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634F" w14:textId="77777777" w:rsidR="00507429" w:rsidRDefault="00507429" w:rsidP="00835E69">
      <w:pPr>
        <w:rPr>
          <w:b/>
          <w:bCs/>
        </w:rPr>
      </w:pPr>
    </w:p>
    <w:p w14:paraId="7E76ACEE" w14:textId="77777777" w:rsidR="00507429" w:rsidRPr="007B1871" w:rsidRDefault="00507429" w:rsidP="00835E69">
      <w:pPr>
        <w:jc w:val="center"/>
        <w:rPr>
          <w:b/>
          <w:bCs/>
          <w:sz w:val="32"/>
          <w:szCs w:val="32"/>
        </w:rPr>
      </w:pPr>
      <w:r w:rsidRPr="007B1871">
        <w:rPr>
          <w:b/>
          <w:bCs/>
          <w:sz w:val="32"/>
          <w:szCs w:val="32"/>
        </w:rPr>
        <w:t xml:space="preserve">Michelle </w:t>
      </w:r>
      <w:r w:rsidR="00640531">
        <w:rPr>
          <w:b/>
          <w:bCs/>
          <w:sz w:val="32"/>
          <w:szCs w:val="32"/>
        </w:rPr>
        <w:t xml:space="preserve">N. </w:t>
      </w:r>
      <w:r w:rsidRPr="007B1871">
        <w:rPr>
          <w:b/>
          <w:bCs/>
          <w:sz w:val="32"/>
          <w:szCs w:val="32"/>
        </w:rPr>
        <w:t>Jeanis</w:t>
      </w:r>
      <w:r w:rsidR="007A4E95">
        <w:rPr>
          <w:b/>
          <w:bCs/>
          <w:sz w:val="32"/>
          <w:szCs w:val="32"/>
        </w:rPr>
        <w:t>, Ph.D.</w:t>
      </w:r>
    </w:p>
    <w:p w14:paraId="29D5217F" w14:textId="2F61422A" w:rsidR="00507429" w:rsidRDefault="00D35D68" w:rsidP="00835E69">
      <w:pPr>
        <w:pBdr>
          <w:bottom w:val="single" w:sz="12" w:space="6" w:color="auto"/>
        </w:pBdr>
        <w:jc w:val="center"/>
      </w:pPr>
      <w:r>
        <w:t>231 East Lewis Street</w:t>
      </w:r>
      <w:r w:rsidR="006906D4">
        <w:t>, Rougeou Hall 341</w:t>
      </w:r>
    </w:p>
    <w:p w14:paraId="7072C280" w14:textId="3CA61960" w:rsidR="006359DE" w:rsidRDefault="00640531" w:rsidP="00835E69">
      <w:pPr>
        <w:pBdr>
          <w:bottom w:val="single" w:sz="12" w:space="6" w:color="auto"/>
        </w:pBdr>
        <w:jc w:val="center"/>
      </w:pPr>
      <w:r>
        <w:t>Lafayette, LA 7050</w:t>
      </w:r>
      <w:r w:rsidR="00D35D68">
        <w:t>3</w:t>
      </w:r>
    </w:p>
    <w:p w14:paraId="7D9C9FA2" w14:textId="77777777" w:rsidR="006359DE" w:rsidRDefault="006359DE" w:rsidP="00835E69">
      <w:pPr>
        <w:pBdr>
          <w:bottom w:val="single" w:sz="12" w:space="6" w:color="auto"/>
        </w:pBdr>
        <w:jc w:val="center"/>
      </w:pPr>
      <w:r>
        <w:t>(</w:t>
      </w:r>
      <w:r w:rsidR="00640531">
        <w:t>337) 482-1964</w:t>
      </w:r>
    </w:p>
    <w:p w14:paraId="7CA502DB" w14:textId="77777777" w:rsidR="00507429" w:rsidRDefault="00507429" w:rsidP="00835E69"/>
    <w:p w14:paraId="616B993F" w14:textId="77777777" w:rsidR="005C172C" w:rsidRPr="00323F84" w:rsidRDefault="00507429" w:rsidP="00835E69">
      <w:pPr>
        <w:rPr>
          <w:b/>
          <w:bCs/>
        </w:rPr>
      </w:pPr>
      <w:r w:rsidRPr="00323F84">
        <w:rPr>
          <w:b/>
          <w:bCs/>
        </w:rPr>
        <w:t>EDUCATION</w:t>
      </w:r>
    </w:p>
    <w:p w14:paraId="77E2F24E" w14:textId="77777777" w:rsidR="007F5519" w:rsidRDefault="007F5519" w:rsidP="00835E69">
      <w:pPr>
        <w:rPr>
          <w:b/>
          <w:bCs/>
          <w:sz w:val="28"/>
          <w:szCs w:val="28"/>
        </w:rPr>
      </w:pPr>
    </w:p>
    <w:p w14:paraId="5876942B" w14:textId="77777777" w:rsidR="007F5519" w:rsidRDefault="007F5519" w:rsidP="00835E69">
      <w:pPr>
        <w:rPr>
          <w:bCs/>
        </w:rPr>
      </w:pPr>
      <w:r w:rsidRPr="007F5519">
        <w:rPr>
          <w:b/>
          <w:bCs/>
          <w:u w:val="single"/>
        </w:rPr>
        <w:t>Doctorate of Philosophy Degree</w:t>
      </w:r>
      <w:r>
        <w:rPr>
          <w:b/>
          <w:bCs/>
        </w:rPr>
        <w:t xml:space="preserve">, </w:t>
      </w:r>
      <w:r w:rsidR="00EA48E4">
        <w:rPr>
          <w:bCs/>
        </w:rPr>
        <w:t>Department of Criminology</w:t>
      </w:r>
      <w:r w:rsidR="00EA48E4">
        <w:rPr>
          <w:bCs/>
        </w:rPr>
        <w:tab/>
      </w:r>
      <w:r w:rsidR="00EA48E4">
        <w:rPr>
          <w:bCs/>
        </w:rPr>
        <w:tab/>
      </w:r>
      <w:r w:rsidR="002F54CD">
        <w:rPr>
          <w:b/>
          <w:bCs/>
        </w:rPr>
        <w:t>2013-2017</w:t>
      </w:r>
    </w:p>
    <w:p w14:paraId="581F1CF2" w14:textId="77777777" w:rsidR="00D40054" w:rsidRDefault="007F5519" w:rsidP="00835E69">
      <w:pPr>
        <w:rPr>
          <w:bCs/>
        </w:rPr>
      </w:pPr>
      <w:r>
        <w:rPr>
          <w:bCs/>
        </w:rPr>
        <w:tab/>
        <w:t>University of South Florida, Tampa, FL</w:t>
      </w:r>
    </w:p>
    <w:p w14:paraId="3CA65C43" w14:textId="77777777" w:rsidR="000117DA" w:rsidRDefault="00D40054" w:rsidP="00835E69">
      <w:pPr>
        <w:rPr>
          <w:bCs/>
        </w:rPr>
      </w:pPr>
      <w:r>
        <w:rPr>
          <w:bCs/>
        </w:rPr>
        <w:tab/>
        <w:t>Dissertation Chair</w:t>
      </w:r>
      <w:r w:rsidR="000117DA">
        <w:rPr>
          <w:bCs/>
        </w:rPr>
        <w:t>s</w:t>
      </w:r>
      <w:r>
        <w:rPr>
          <w:bCs/>
        </w:rPr>
        <w:t xml:space="preserve">: Dr. </w:t>
      </w:r>
      <w:r w:rsidRPr="00914A78">
        <w:rPr>
          <w:bCs/>
        </w:rPr>
        <w:t>Ráchael</w:t>
      </w:r>
      <w:r>
        <w:rPr>
          <w:bCs/>
        </w:rPr>
        <w:t xml:space="preserve"> Powers</w:t>
      </w:r>
      <w:r w:rsidR="000117DA">
        <w:rPr>
          <w:bCs/>
        </w:rPr>
        <w:t xml:space="preserve">, Dr. Michael Leiber | </w:t>
      </w:r>
    </w:p>
    <w:p w14:paraId="552E42D7" w14:textId="77777777" w:rsidR="007F5519" w:rsidRPr="000117DA" w:rsidRDefault="000117DA" w:rsidP="000117DA">
      <w:pPr>
        <w:ind w:firstLine="720"/>
        <w:rPr>
          <w:bCs/>
        </w:rPr>
      </w:pPr>
      <w:r>
        <w:rPr>
          <w:bCs/>
        </w:rPr>
        <w:t xml:space="preserve">Committee: Dr. Wesley Jennings, Dr. Bryanna Fox, Dr. Alida Merlo </w:t>
      </w:r>
      <w:r w:rsidR="007F5519">
        <w:rPr>
          <w:bCs/>
        </w:rPr>
        <w:tab/>
        <w:t xml:space="preserve">      </w:t>
      </w:r>
    </w:p>
    <w:p w14:paraId="6AC71D67" w14:textId="77777777" w:rsidR="00507429" w:rsidRDefault="00507429" w:rsidP="00835E69"/>
    <w:p w14:paraId="73BFD673" w14:textId="77777777" w:rsidR="00507429" w:rsidRDefault="00507429" w:rsidP="002C284C">
      <w:r w:rsidRPr="001430A1">
        <w:rPr>
          <w:b/>
          <w:bCs/>
          <w:u w:val="single"/>
        </w:rPr>
        <w:t>Master of Science Degree</w:t>
      </w:r>
      <w:r>
        <w:rPr>
          <w:b/>
          <w:bCs/>
        </w:rPr>
        <w:t>,</w:t>
      </w:r>
      <w:r w:rsidR="000117DA">
        <w:t xml:space="preserve"> Department of Psychology</w:t>
      </w:r>
    </w:p>
    <w:p w14:paraId="2192F87C" w14:textId="77777777" w:rsidR="00507429" w:rsidRPr="00BB481E" w:rsidRDefault="00507429" w:rsidP="00BB481E">
      <w:pPr>
        <w:ind w:firstLine="720"/>
        <w:rPr>
          <w:b/>
          <w:bCs/>
        </w:rPr>
      </w:pPr>
      <w:r>
        <w:t>University of Louisian</w:t>
      </w:r>
      <w:r w:rsidR="00EA48E4">
        <w:t>a at Lafayette, Lafayette, LA</w:t>
      </w:r>
      <w:r w:rsidR="00EA48E4">
        <w:tab/>
      </w:r>
      <w:r w:rsidR="00EA48E4">
        <w:tab/>
      </w:r>
      <w:r w:rsidR="00EA48E4">
        <w:tab/>
      </w:r>
      <w:r>
        <w:rPr>
          <w:b/>
          <w:bCs/>
        </w:rPr>
        <w:t>2010-2012</w:t>
      </w:r>
    </w:p>
    <w:p w14:paraId="1E536685" w14:textId="77777777" w:rsidR="00507429" w:rsidRDefault="00507429" w:rsidP="005B7597">
      <w:pPr>
        <w:tabs>
          <w:tab w:val="left" w:pos="720"/>
        </w:tabs>
      </w:pPr>
      <w:r>
        <w:t xml:space="preserve">            </w:t>
      </w:r>
      <w:r w:rsidR="00E028AF">
        <w:t xml:space="preserve">Independent Research </w:t>
      </w:r>
      <w:r w:rsidR="000117DA">
        <w:t>Superv</w:t>
      </w:r>
      <w:r>
        <w:t xml:space="preserve">isor: Dr. Emily K. Sandoz </w:t>
      </w:r>
    </w:p>
    <w:p w14:paraId="0090BC02" w14:textId="77777777" w:rsidR="00507429" w:rsidRDefault="00507429" w:rsidP="002C284C">
      <w:pPr>
        <w:rPr>
          <w:b/>
          <w:bCs/>
        </w:rPr>
      </w:pPr>
    </w:p>
    <w:p w14:paraId="4B895B56" w14:textId="77777777" w:rsidR="00507429" w:rsidRPr="00207C51" w:rsidRDefault="00245018" w:rsidP="005B7597">
      <w:pPr>
        <w:tabs>
          <w:tab w:val="left" w:pos="720"/>
        </w:tabs>
        <w:rPr>
          <w:b/>
          <w:bCs/>
        </w:rPr>
      </w:pPr>
      <w:r>
        <w:rPr>
          <w:b/>
          <w:bCs/>
          <w:u w:val="single"/>
        </w:rPr>
        <w:t>Bachelor</w:t>
      </w:r>
      <w:r w:rsidR="00507429" w:rsidRPr="001430A1">
        <w:rPr>
          <w:b/>
          <w:bCs/>
          <w:u w:val="single"/>
        </w:rPr>
        <w:t xml:space="preserve"> of Science Degree</w:t>
      </w:r>
      <w:r w:rsidR="00507429">
        <w:rPr>
          <w:b/>
          <w:bCs/>
          <w:u w:val="single"/>
        </w:rPr>
        <w:t>,</w:t>
      </w:r>
      <w:r w:rsidR="00507429">
        <w:rPr>
          <w:b/>
          <w:bCs/>
        </w:rPr>
        <w:t xml:space="preserve">   </w:t>
      </w:r>
      <w:r w:rsidR="00507429">
        <w:t>Departme</w:t>
      </w:r>
      <w:r w:rsidR="00EA48E4">
        <w:t>nt of Psychology</w:t>
      </w:r>
      <w:r w:rsidR="00EA48E4">
        <w:tab/>
      </w:r>
      <w:r w:rsidR="00EA48E4">
        <w:tab/>
      </w:r>
      <w:r w:rsidR="00EA48E4">
        <w:tab/>
      </w:r>
      <w:r w:rsidR="00507429">
        <w:rPr>
          <w:b/>
          <w:bCs/>
        </w:rPr>
        <w:t>2006-2010</w:t>
      </w:r>
    </w:p>
    <w:p w14:paraId="6F81DE70" w14:textId="77777777" w:rsidR="00507429" w:rsidRDefault="00507429" w:rsidP="005B7597">
      <w:pPr>
        <w:ind w:firstLine="720"/>
      </w:pPr>
      <w:r>
        <w:t>University of Louisiana at Lafayette, Lafayette, LA</w:t>
      </w:r>
    </w:p>
    <w:p w14:paraId="643F5F14" w14:textId="77777777" w:rsidR="00507429" w:rsidRDefault="00507429" w:rsidP="001430A1">
      <w:r w:rsidRPr="001430A1">
        <w:t xml:space="preserve">     </w:t>
      </w:r>
      <w:r>
        <w:t xml:space="preserve">       </w:t>
      </w:r>
      <w:r w:rsidRPr="001430A1">
        <w:t>Minor:</w:t>
      </w:r>
      <w:r>
        <w:t xml:space="preserve">  Criminal Justice </w:t>
      </w:r>
    </w:p>
    <w:p w14:paraId="6E2F6DC9" w14:textId="77777777" w:rsidR="00507429" w:rsidRDefault="00507429" w:rsidP="005B7597">
      <w:pPr>
        <w:ind w:right="270"/>
      </w:pPr>
      <w:r>
        <w:t xml:space="preserve">            </w:t>
      </w:r>
      <w:r w:rsidRPr="001430A1">
        <w:t>Honors:</w:t>
      </w:r>
      <w:r>
        <w:t xml:space="preserve">  Magna Cum Laude Graduate </w:t>
      </w:r>
    </w:p>
    <w:p w14:paraId="2C93AAF6" w14:textId="77777777" w:rsidR="00507429" w:rsidRDefault="00507429" w:rsidP="000F5D12">
      <w:pPr>
        <w:pBdr>
          <w:bottom w:val="single" w:sz="12" w:space="6" w:color="auto"/>
        </w:pBdr>
      </w:pPr>
    </w:p>
    <w:p w14:paraId="38126B6C" w14:textId="77777777" w:rsidR="00507429" w:rsidRDefault="00507429" w:rsidP="002C284C">
      <w:pPr>
        <w:ind w:firstLine="720"/>
      </w:pPr>
    </w:p>
    <w:p w14:paraId="35AFCFB9" w14:textId="77777777" w:rsidR="00507429" w:rsidRDefault="00507429" w:rsidP="002F713D">
      <w:pPr>
        <w:rPr>
          <w:b/>
          <w:bCs/>
        </w:rPr>
      </w:pPr>
      <w:r w:rsidRPr="00323F84">
        <w:rPr>
          <w:b/>
          <w:bCs/>
        </w:rPr>
        <w:t>PROFESSIONAL EXPERIENCE</w:t>
      </w:r>
    </w:p>
    <w:p w14:paraId="34C0BC9B" w14:textId="77777777" w:rsidR="009A2B5B" w:rsidRDefault="009A2B5B" w:rsidP="002F713D">
      <w:pPr>
        <w:rPr>
          <w:b/>
          <w:bCs/>
        </w:rPr>
      </w:pPr>
    </w:p>
    <w:p w14:paraId="61105C53" w14:textId="77777777" w:rsidR="00AF2BFD" w:rsidRDefault="00AF2BFD" w:rsidP="009A2B5B">
      <w:pPr>
        <w:rPr>
          <w:b/>
          <w:bCs/>
        </w:rPr>
      </w:pPr>
      <w:r>
        <w:rPr>
          <w:b/>
          <w:bCs/>
        </w:rPr>
        <w:t xml:space="preserve">Graduate Coordinator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Fall 2019-Present</w:t>
      </w:r>
    </w:p>
    <w:p w14:paraId="4BB2CA12" w14:textId="77777777" w:rsidR="00AF2BFD" w:rsidRDefault="00AF2BFD" w:rsidP="009A2B5B">
      <w:pPr>
        <w:rPr>
          <w:bCs/>
        </w:rPr>
      </w:pPr>
      <w:r>
        <w:rPr>
          <w:bCs/>
        </w:rPr>
        <w:t>Department of Criminal Justice, University of Louisiana at Lafayette, Lafayette, LA</w:t>
      </w:r>
    </w:p>
    <w:p w14:paraId="24FF004A" w14:textId="77777777" w:rsidR="00AF2BFD" w:rsidRPr="00AF2BFD" w:rsidRDefault="00AF2BFD" w:rsidP="009A2B5B">
      <w:pPr>
        <w:rPr>
          <w:bCs/>
        </w:rPr>
      </w:pPr>
    </w:p>
    <w:p w14:paraId="65BAD200" w14:textId="77777777" w:rsidR="002F54CD" w:rsidRDefault="002F54CD" w:rsidP="009A2B5B">
      <w:pPr>
        <w:rPr>
          <w:b/>
          <w:bCs/>
        </w:rPr>
      </w:pPr>
      <w:r>
        <w:rPr>
          <w:b/>
          <w:bCs/>
        </w:rPr>
        <w:t>Assistant Professor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Fall 2017-Present</w:t>
      </w:r>
    </w:p>
    <w:p w14:paraId="4B172FE7" w14:textId="77777777" w:rsidR="002F54CD" w:rsidRPr="002F54CD" w:rsidRDefault="002F54CD" w:rsidP="009A2B5B">
      <w:pPr>
        <w:rPr>
          <w:bCs/>
        </w:rPr>
      </w:pPr>
      <w:r>
        <w:rPr>
          <w:bCs/>
        </w:rPr>
        <w:t>Department of Criminal Justice, University of Louisi</w:t>
      </w:r>
      <w:r w:rsidR="000117DA">
        <w:rPr>
          <w:bCs/>
        </w:rPr>
        <w:t>ana at Lafayette, Lafayette, LA</w:t>
      </w:r>
    </w:p>
    <w:p w14:paraId="53958BF4" w14:textId="77777777" w:rsidR="002F54CD" w:rsidRDefault="002F54CD" w:rsidP="009A2B5B">
      <w:pPr>
        <w:rPr>
          <w:b/>
          <w:bCs/>
        </w:rPr>
      </w:pPr>
    </w:p>
    <w:p w14:paraId="2B270415" w14:textId="77777777" w:rsidR="009A2B5B" w:rsidRDefault="00CA6792" w:rsidP="009A2B5B">
      <w:pPr>
        <w:rPr>
          <w:b/>
          <w:bCs/>
        </w:rPr>
      </w:pPr>
      <w:r>
        <w:rPr>
          <w:b/>
          <w:bCs/>
        </w:rPr>
        <w:t>Lead</w:t>
      </w:r>
      <w:r w:rsidR="00486A9B">
        <w:rPr>
          <w:b/>
          <w:bCs/>
        </w:rPr>
        <w:t xml:space="preserve"> </w:t>
      </w:r>
      <w:r w:rsidR="00DA0A6A">
        <w:rPr>
          <w:b/>
          <w:bCs/>
        </w:rPr>
        <w:t xml:space="preserve">Research </w:t>
      </w:r>
      <w:r w:rsidR="009A2B5B">
        <w:rPr>
          <w:b/>
          <w:bCs/>
        </w:rPr>
        <w:t>Supervisor</w:t>
      </w:r>
      <w:r w:rsidR="009A2B5B">
        <w:rPr>
          <w:b/>
          <w:bCs/>
        </w:rPr>
        <w:tab/>
      </w:r>
      <w:r w:rsidR="009A2B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0A6A">
        <w:rPr>
          <w:b/>
          <w:bCs/>
        </w:rPr>
        <w:tab/>
      </w:r>
      <w:r w:rsidR="00B354DF">
        <w:rPr>
          <w:b/>
          <w:bCs/>
        </w:rPr>
        <w:t>Fall 2016-2018</w:t>
      </w:r>
    </w:p>
    <w:p w14:paraId="12D45773" w14:textId="77777777" w:rsidR="009A2B5B" w:rsidRDefault="00F461C3" w:rsidP="002F713D">
      <w:pPr>
        <w:rPr>
          <w:bCs/>
        </w:rPr>
      </w:pPr>
      <w:r>
        <w:rPr>
          <w:bCs/>
        </w:rPr>
        <w:t xml:space="preserve">Sociological and </w:t>
      </w:r>
      <w:r w:rsidR="00CA6792">
        <w:rPr>
          <w:bCs/>
        </w:rPr>
        <w:t xml:space="preserve">Psychological Research for Understanding </w:t>
      </w:r>
      <w:r>
        <w:rPr>
          <w:bCs/>
        </w:rPr>
        <w:t xml:space="preserve">Crime and it’s </w:t>
      </w:r>
      <w:r w:rsidR="00CA6792">
        <w:rPr>
          <w:bCs/>
        </w:rPr>
        <w:t xml:space="preserve">Etiology (SPRUCE) </w:t>
      </w:r>
      <w:r w:rsidR="00640531">
        <w:rPr>
          <w:bCs/>
        </w:rPr>
        <w:t>Research Lab, Tampa, FL</w:t>
      </w:r>
      <w:r w:rsidR="009A2B5B">
        <w:rPr>
          <w:bCs/>
        </w:rPr>
        <w:t xml:space="preserve">. </w:t>
      </w:r>
    </w:p>
    <w:p w14:paraId="772B84A1" w14:textId="77777777" w:rsidR="000F022A" w:rsidRDefault="000F022A" w:rsidP="000F022A">
      <w:pPr>
        <w:rPr>
          <w:bCs/>
        </w:rPr>
      </w:pPr>
    </w:p>
    <w:p w14:paraId="5B8C1AFC" w14:textId="77777777" w:rsidR="000F022A" w:rsidRDefault="000F022A" w:rsidP="000F022A">
      <w:pPr>
        <w:rPr>
          <w:b/>
          <w:bCs/>
        </w:rPr>
      </w:pPr>
      <w:r>
        <w:rPr>
          <w:b/>
          <w:bCs/>
        </w:rPr>
        <w:t>Adjunct Professor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63428">
        <w:rPr>
          <w:b/>
          <w:bCs/>
        </w:rPr>
        <w:t>Spring 2016-2017</w:t>
      </w:r>
    </w:p>
    <w:p w14:paraId="46B9E461" w14:textId="4B284679" w:rsidR="00C662D0" w:rsidRPr="00C662D0" w:rsidRDefault="000F022A" w:rsidP="002F713D">
      <w:pPr>
        <w:rPr>
          <w:bCs/>
        </w:rPr>
      </w:pPr>
      <w:r>
        <w:rPr>
          <w:bCs/>
        </w:rPr>
        <w:t>Department of Criminology, Univer</w:t>
      </w:r>
      <w:r w:rsidR="00640531">
        <w:rPr>
          <w:bCs/>
        </w:rPr>
        <w:t>sity of South Florida, Tampa, FL</w:t>
      </w:r>
      <w:r>
        <w:rPr>
          <w:bCs/>
        </w:rPr>
        <w:t xml:space="preserve">. </w:t>
      </w:r>
    </w:p>
    <w:p w14:paraId="0AF39D93" w14:textId="63247E8D" w:rsidR="009E409B" w:rsidRPr="00D35D68" w:rsidRDefault="00AD7498" w:rsidP="009E0EDE">
      <w:pPr>
        <w:rPr>
          <w:b/>
          <w:bCs/>
        </w:rPr>
      </w:pPr>
      <w:r>
        <w:rPr>
          <w:b/>
        </w:rPr>
        <w:pict w14:anchorId="0156ABCF">
          <v:rect id="_x0000_i1025" style="width:441.05pt;height:2pt" o:hrpct="990" o:hrstd="t" o:hrnoshade="t" o:hr="t" fillcolor="black" stroked="f"/>
        </w:pict>
      </w:r>
    </w:p>
    <w:p w14:paraId="3EF0D509" w14:textId="77777777" w:rsidR="009E409B" w:rsidRDefault="009E409B" w:rsidP="009E0EDE">
      <w:pPr>
        <w:rPr>
          <w:b/>
        </w:rPr>
      </w:pPr>
    </w:p>
    <w:p w14:paraId="3829A2CC" w14:textId="21523FED" w:rsidR="00507429" w:rsidRDefault="00D35D68" w:rsidP="009E0EDE">
      <w:r>
        <w:rPr>
          <w:b/>
        </w:rPr>
        <w:t xml:space="preserve">REFEREED </w:t>
      </w:r>
      <w:r w:rsidR="000F022A" w:rsidRPr="000F022A">
        <w:rPr>
          <w:b/>
        </w:rPr>
        <w:t>PUBLICATIONS</w:t>
      </w:r>
    </w:p>
    <w:p w14:paraId="1B9F956E" w14:textId="77777777" w:rsidR="0098551B" w:rsidRDefault="0098551B" w:rsidP="002A050A">
      <w:pPr>
        <w:rPr>
          <w:b/>
        </w:rPr>
      </w:pPr>
    </w:p>
    <w:p w14:paraId="33CB9DCA" w14:textId="77777777" w:rsidR="00C6014B" w:rsidRDefault="00C6014B" w:rsidP="002A050A">
      <w:pPr>
        <w:rPr>
          <w:b/>
        </w:rPr>
      </w:pPr>
    </w:p>
    <w:p w14:paraId="7F3DFA1A" w14:textId="6CC7C1F9" w:rsidR="00C6014B" w:rsidRPr="009601B7" w:rsidRDefault="00DD6535" w:rsidP="002A050A">
      <w:pPr>
        <w:rPr>
          <w:bCs/>
        </w:rPr>
      </w:pPr>
      <w:r>
        <w:rPr>
          <w:bCs/>
        </w:rPr>
        <w:t xml:space="preserve">Burckley, J., </w:t>
      </w:r>
      <w:r w:rsidRPr="009601B7">
        <w:rPr>
          <w:b/>
        </w:rPr>
        <w:t>Jeanis, M.N</w:t>
      </w:r>
      <w:r w:rsidR="00E56B38">
        <w:rPr>
          <w:bCs/>
        </w:rPr>
        <w:t xml:space="preserve">., Fox, B. (Forthcoming). </w:t>
      </w:r>
      <w:r w:rsidRPr="00DD6535">
        <w:rPr>
          <w:bCs/>
        </w:rPr>
        <w:t>On the Illegality of Sex Work and the Impact on Victimization, Health, and Human Trafficking: Is Criminalization a Cure or Disease?</w:t>
      </w:r>
      <w:r w:rsidR="00925E75">
        <w:rPr>
          <w:bCs/>
        </w:rPr>
        <w:t xml:space="preserve"> </w:t>
      </w:r>
      <w:r w:rsidR="00925E75">
        <w:rPr>
          <w:bCs/>
          <w:i/>
          <w:iCs/>
        </w:rPr>
        <w:t>Victims &amp; Offenders</w:t>
      </w:r>
      <w:r w:rsidR="009601B7">
        <w:rPr>
          <w:bCs/>
          <w:i/>
          <w:iCs/>
        </w:rPr>
        <w:t xml:space="preserve">. </w:t>
      </w:r>
    </w:p>
    <w:p w14:paraId="543467E3" w14:textId="25711BA3" w:rsidR="002A050A" w:rsidRDefault="002A050A" w:rsidP="002A050A">
      <w:r>
        <w:rPr>
          <w:b/>
        </w:rPr>
        <w:lastRenderedPageBreak/>
        <w:t>Jeanis, M.N.</w:t>
      </w:r>
      <w:r>
        <w:t>, Powers, R.A., Miley, L.E</w:t>
      </w:r>
      <w:r w:rsidR="00746352">
        <w:t>., &amp; Shunick, C.E. (2021</w:t>
      </w:r>
      <w:r>
        <w:t xml:space="preserve">). The new milk </w:t>
      </w:r>
    </w:p>
    <w:p w14:paraId="798261E1" w14:textId="21904770" w:rsidR="002A050A" w:rsidRPr="00815FD9" w:rsidRDefault="002A050A" w:rsidP="00815FD9">
      <w:pPr>
        <w:ind w:left="720"/>
        <w:rPr>
          <w:iCs/>
        </w:rPr>
      </w:pPr>
      <w:r>
        <w:t xml:space="preserve">carton campaign: An analysis of engagement in social media. </w:t>
      </w:r>
      <w:r w:rsidR="00746352">
        <w:rPr>
          <w:i/>
        </w:rPr>
        <w:t>Social Forces</w:t>
      </w:r>
      <w:r w:rsidR="00815FD9">
        <w:rPr>
          <w:i/>
        </w:rPr>
        <w:t>, 100</w:t>
      </w:r>
      <w:r w:rsidR="00815FD9">
        <w:rPr>
          <w:iCs/>
        </w:rPr>
        <w:t xml:space="preserve">(2), </w:t>
      </w:r>
      <w:r w:rsidR="00815FD9" w:rsidRPr="00815FD9">
        <w:rPr>
          <w:iCs/>
        </w:rPr>
        <w:t>454–47</w:t>
      </w:r>
      <w:r w:rsidR="00815FD9">
        <w:rPr>
          <w:iCs/>
        </w:rPr>
        <w:t xml:space="preserve">6. </w:t>
      </w:r>
    </w:p>
    <w:p w14:paraId="19F1DC97" w14:textId="77777777" w:rsidR="00897890" w:rsidRDefault="00897890" w:rsidP="002A050A">
      <w:pPr>
        <w:ind w:firstLine="720"/>
        <w:rPr>
          <w:b/>
        </w:rPr>
      </w:pPr>
    </w:p>
    <w:p w14:paraId="6EA85D67" w14:textId="77777777" w:rsidR="00897890" w:rsidRDefault="00897890" w:rsidP="00897890">
      <w:r>
        <w:rPr>
          <w:b/>
        </w:rPr>
        <w:t xml:space="preserve">Jeanis, M.N., </w:t>
      </w:r>
      <w:r>
        <w:t xml:space="preserve">Fox, B., Jennings, W., Perkins, R., Liberto, A. (2020). Oooh she’s a </w:t>
      </w:r>
    </w:p>
    <w:p w14:paraId="4C141C5F" w14:textId="77777777" w:rsidR="00702121" w:rsidRDefault="00897890" w:rsidP="00702121">
      <w:pPr>
        <w:ind w:left="720"/>
      </w:pPr>
      <w:r>
        <w:t>little runaway: Examining the invariance of runaway trajectories and risk factors by g</w:t>
      </w:r>
      <w:r w:rsidRPr="0098551B">
        <w:t>ender</w:t>
      </w:r>
      <w:r>
        <w:t xml:space="preserve">. </w:t>
      </w:r>
      <w:r>
        <w:rPr>
          <w:i/>
        </w:rPr>
        <w:t>The Journal of Developmen</w:t>
      </w:r>
      <w:r w:rsidR="00702121">
        <w:rPr>
          <w:i/>
        </w:rPr>
        <w:t xml:space="preserve">tal and Life-Course Criminology, </w:t>
      </w:r>
      <w:r w:rsidR="00702121">
        <w:rPr>
          <w:i/>
          <w:iCs/>
        </w:rPr>
        <w:t>6</w:t>
      </w:r>
      <w:r w:rsidR="00702121">
        <w:t>(4), 398-423.</w:t>
      </w:r>
    </w:p>
    <w:p w14:paraId="3A914E57" w14:textId="77777777" w:rsidR="006220BF" w:rsidRDefault="00702121" w:rsidP="00702121">
      <w:pPr>
        <w:ind w:left="720"/>
        <w:rPr>
          <w:b/>
        </w:rPr>
      </w:pPr>
      <w:r>
        <w:rPr>
          <w:b/>
        </w:rPr>
        <w:t xml:space="preserve"> </w:t>
      </w:r>
    </w:p>
    <w:p w14:paraId="737733AC" w14:textId="77777777" w:rsidR="00897890" w:rsidRDefault="006220BF" w:rsidP="00AA249A">
      <w:r>
        <w:t xml:space="preserve">Edwards, C., </w:t>
      </w:r>
      <w:r>
        <w:rPr>
          <w:b/>
        </w:rPr>
        <w:t>Jeanis, M.N.</w:t>
      </w:r>
      <w:r>
        <w:t>, &amp; Khey, D. (2021). Louisiana Crime and Justice in the 21</w:t>
      </w:r>
      <w:r w:rsidRPr="006220BF">
        <w:rPr>
          <w:vertAlign w:val="superscript"/>
        </w:rPr>
        <w:t>st</w:t>
      </w:r>
      <w:r>
        <w:t xml:space="preserve"> </w:t>
      </w:r>
    </w:p>
    <w:p w14:paraId="3F06460B" w14:textId="77777777" w:rsidR="00AA249A" w:rsidRPr="006220BF" w:rsidRDefault="006220BF" w:rsidP="00897890">
      <w:pPr>
        <w:ind w:left="720"/>
      </w:pPr>
      <w:r>
        <w:t xml:space="preserve">Century. </w:t>
      </w:r>
      <w:r w:rsidR="00897890">
        <w:t xml:space="preserve">In P. Cross &amp; C. Maloyed (eds.) </w:t>
      </w:r>
      <w:r w:rsidR="00897890" w:rsidRPr="00897890">
        <w:rPr>
          <w:i/>
        </w:rPr>
        <w:t>The Party is Over: Louisiana Politics in the 21st Century.</w:t>
      </w:r>
      <w:r w:rsidR="00897890">
        <w:t xml:space="preserve"> </w:t>
      </w:r>
      <w:r>
        <w:t xml:space="preserve"> </w:t>
      </w:r>
    </w:p>
    <w:p w14:paraId="6EB9F7DF" w14:textId="77777777" w:rsidR="0098551B" w:rsidRDefault="0098551B" w:rsidP="002A050A">
      <w:pPr>
        <w:ind w:firstLine="720"/>
        <w:rPr>
          <w:b/>
        </w:rPr>
      </w:pPr>
    </w:p>
    <w:p w14:paraId="021AC713" w14:textId="77777777" w:rsidR="00137FD1" w:rsidRDefault="0098551B" w:rsidP="0098551B">
      <w:r>
        <w:rPr>
          <w:b/>
        </w:rPr>
        <w:t xml:space="preserve">Jeanis, M.N., </w:t>
      </w:r>
      <w:r w:rsidRPr="0098551B">
        <w:t>Smith, S.A.</w:t>
      </w:r>
      <w:r>
        <w:rPr>
          <w:b/>
        </w:rPr>
        <w:t xml:space="preserve"> </w:t>
      </w:r>
      <w:r w:rsidRPr="0098551B">
        <w:t>(2020).</w:t>
      </w:r>
      <w:r>
        <w:rPr>
          <w:b/>
        </w:rPr>
        <w:t xml:space="preserve"> </w:t>
      </w:r>
      <w:r>
        <w:t xml:space="preserve">Female perpetrators: Risks, needs, and pathways to </w:t>
      </w:r>
    </w:p>
    <w:p w14:paraId="6F672B15" w14:textId="07592630" w:rsidR="0098551B" w:rsidRPr="0098551B" w:rsidRDefault="0098551B" w:rsidP="00137FD1">
      <w:pPr>
        <w:ind w:firstLine="720"/>
      </w:pPr>
      <w:r>
        <w:t xml:space="preserve">offending. In Hector, J. (ed.) </w:t>
      </w:r>
      <w:r w:rsidRPr="0098551B">
        <w:rPr>
          <w:i/>
        </w:rPr>
        <w:t>Female offenders.</w:t>
      </w:r>
      <w:r>
        <w:t xml:space="preserve"> Sage publishing. </w:t>
      </w:r>
    </w:p>
    <w:p w14:paraId="63ECB53F" w14:textId="77777777" w:rsidR="002A050A" w:rsidRDefault="002A050A" w:rsidP="002A050A">
      <w:pPr>
        <w:ind w:firstLine="720"/>
        <w:rPr>
          <w:b/>
        </w:rPr>
      </w:pPr>
    </w:p>
    <w:p w14:paraId="0AF20C07" w14:textId="77777777" w:rsidR="00237C90" w:rsidRDefault="00237C90" w:rsidP="002A050A">
      <w:r>
        <w:rPr>
          <w:b/>
        </w:rPr>
        <w:t xml:space="preserve">Jeanis, M.N. </w:t>
      </w:r>
      <w:r w:rsidR="00AA249A">
        <w:t>(2020</w:t>
      </w:r>
      <w:r>
        <w:t xml:space="preserve">). Missing persons and runaway youth: The role of social media as an </w:t>
      </w:r>
    </w:p>
    <w:p w14:paraId="02C42FBB" w14:textId="77777777" w:rsidR="00237C90" w:rsidRDefault="00237C90" w:rsidP="00237C90">
      <w:pPr>
        <w:ind w:left="720"/>
      </w:pPr>
      <w:r>
        <w:t xml:space="preserve">Alert system and crime control tool. In A. Masys, J. Reid, &amp; B. Fox (eds.) </w:t>
      </w:r>
      <w:r w:rsidRPr="00237C90">
        <w:rPr>
          <w:i/>
        </w:rPr>
        <w:t>Science informed policing</w:t>
      </w:r>
      <w:r>
        <w:t xml:space="preserve">. New York, NY: Springer. </w:t>
      </w:r>
    </w:p>
    <w:p w14:paraId="3B67BB7A" w14:textId="77777777" w:rsidR="00237C90" w:rsidRPr="00237C90" w:rsidRDefault="00237C90" w:rsidP="00237C90">
      <w:pPr>
        <w:ind w:left="720"/>
      </w:pPr>
    </w:p>
    <w:p w14:paraId="1590070D" w14:textId="77777777" w:rsidR="002A050A" w:rsidRDefault="002A050A" w:rsidP="002A050A">
      <w:r>
        <w:rPr>
          <w:b/>
        </w:rPr>
        <w:t xml:space="preserve">Jeanis, M.N., </w:t>
      </w:r>
      <w:r>
        <w:t>Muniz,</w:t>
      </w:r>
      <w:r w:rsidR="003A0964">
        <w:t xml:space="preserve"> C., &amp; Molbert, C. (2019</w:t>
      </w:r>
      <w:r>
        <w:t>). Law enforcement and social</w:t>
      </w:r>
    </w:p>
    <w:p w14:paraId="516B2C07" w14:textId="77777777" w:rsidR="002A050A" w:rsidRPr="003A0964" w:rsidRDefault="002A050A" w:rsidP="003A0964">
      <w:pPr>
        <w:ind w:left="720"/>
        <w:rPr>
          <w:i/>
        </w:rPr>
      </w:pPr>
      <w:r>
        <w:t xml:space="preserve">media usage: An analysis of engagement. </w:t>
      </w:r>
      <w:r w:rsidR="003A0964">
        <w:rPr>
          <w:i/>
        </w:rPr>
        <w:t>Policing: A Journal of Policy and Practice.</w:t>
      </w:r>
    </w:p>
    <w:p w14:paraId="1784EC20" w14:textId="77777777" w:rsidR="002A050A" w:rsidRDefault="002A050A" w:rsidP="006F7E97">
      <w:pPr>
        <w:rPr>
          <w:b/>
        </w:rPr>
      </w:pPr>
    </w:p>
    <w:p w14:paraId="61634A76" w14:textId="77777777" w:rsidR="006F7E97" w:rsidRDefault="006F7E97" w:rsidP="006F7E97">
      <w:r>
        <w:rPr>
          <w:b/>
        </w:rPr>
        <w:t>Jeanis, M.N.</w:t>
      </w:r>
      <w:r w:rsidR="002F54CD" w:rsidRPr="0016087C">
        <w:rPr>
          <w:b/>
        </w:rPr>
        <w:t>,</w:t>
      </w:r>
      <w:r w:rsidR="00001712">
        <w:t xml:space="preserve"> Fox, B., &amp; Muniz</w:t>
      </w:r>
      <w:r>
        <w:t>, C</w:t>
      </w:r>
      <w:r w:rsidR="002F54CD">
        <w:t>. (</w:t>
      </w:r>
      <w:r>
        <w:t>2018</w:t>
      </w:r>
      <w:r w:rsidR="002F54CD">
        <w:t xml:space="preserve">). </w:t>
      </w:r>
      <w:r>
        <w:t xml:space="preserve">Revitalizing profiles of runaways: A latent </w:t>
      </w:r>
    </w:p>
    <w:p w14:paraId="392C6B9B" w14:textId="77777777" w:rsidR="002F54CD" w:rsidRDefault="006F7E97" w:rsidP="006F7E97">
      <w:pPr>
        <w:ind w:left="720"/>
      </w:pPr>
      <w:r>
        <w:t>class analysis of delinquent runaway y</w:t>
      </w:r>
      <w:r w:rsidRPr="006F7E97">
        <w:t>outh</w:t>
      </w:r>
      <w:r>
        <w:t xml:space="preserve">. </w:t>
      </w:r>
      <w:r>
        <w:rPr>
          <w:i/>
        </w:rPr>
        <w:t xml:space="preserve">Child and Adolescent Social Work Journal. </w:t>
      </w:r>
      <w:r w:rsidR="00C802E6" w:rsidRPr="00C802E6">
        <w:t>DOI</w:t>
      </w:r>
      <w:r w:rsidR="00C802E6">
        <w:t>:</w:t>
      </w:r>
      <w:r w:rsidR="00C802E6" w:rsidRPr="00C802E6">
        <w:t xml:space="preserve"> 10.1007/s10560-018-0561-5</w:t>
      </w:r>
    </w:p>
    <w:p w14:paraId="7828F1DF" w14:textId="77777777" w:rsidR="00F461C3" w:rsidRDefault="00F461C3" w:rsidP="000F022A"/>
    <w:p w14:paraId="55D3ECAD" w14:textId="77777777" w:rsidR="006F7E97" w:rsidRDefault="006F7E97" w:rsidP="006F7E97">
      <w:r>
        <w:rPr>
          <w:b/>
        </w:rPr>
        <w:t xml:space="preserve">Jeanis, M.N. </w:t>
      </w:r>
      <w:r>
        <w:t xml:space="preserve">(2017). Chronic Runaway Youth: A Gender-Based Analysis. (Doctoral </w:t>
      </w:r>
    </w:p>
    <w:p w14:paraId="41158973" w14:textId="04CC83F5" w:rsidR="00815FD9" w:rsidRPr="001C0C84" w:rsidRDefault="006F7E97" w:rsidP="001C0C84">
      <w:pPr>
        <w:ind w:firstLine="720"/>
      </w:pPr>
      <w:r>
        <w:t xml:space="preserve">dissertation). </w:t>
      </w:r>
      <w:r w:rsidRPr="006F7E97">
        <w:rPr>
          <w:i/>
        </w:rPr>
        <w:t>The University of South Florida</w:t>
      </w:r>
      <w:r>
        <w:t xml:space="preserve">, Tampa, FL.   </w:t>
      </w:r>
    </w:p>
    <w:p w14:paraId="2285C7BC" w14:textId="2545E5C1" w:rsidR="00815FD9" w:rsidRDefault="00AD7498" w:rsidP="00315837">
      <w:pPr>
        <w:rPr>
          <w:b/>
          <w:bCs/>
        </w:rPr>
      </w:pPr>
      <w:r>
        <w:rPr>
          <w:b/>
        </w:rPr>
        <w:pict w14:anchorId="2D47599F">
          <v:rect id="_x0000_i1026" style="width:441.05pt;height:2pt" o:hrpct="990" o:hrstd="t" o:hrnoshade="t" o:hr="t" fillcolor="black" stroked="f"/>
        </w:pict>
      </w:r>
    </w:p>
    <w:p w14:paraId="66560E75" w14:textId="77777777" w:rsidR="00815FD9" w:rsidRDefault="00815FD9" w:rsidP="00315837">
      <w:pPr>
        <w:rPr>
          <w:b/>
          <w:bCs/>
        </w:rPr>
      </w:pPr>
    </w:p>
    <w:p w14:paraId="05D08FEE" w14:textId="3D5C3D3F" w:rsidR="00507429" w:rsidRDefault="00D35D68" w:rsidP="00315837">
      <w:pPr>
        <w:rPr>
          <w:b/>
          <w:bCs/>
        </w:rPr>
      </w:pPr>
      <w:r>
        <w:rPr>
          <w:b/>
          <w:bCs/>
        </w:rPr>
        <w:t xml:space="preserve">ACADEMIC </w:t>
      </w:r>
      <w:r w:rsidR="00507429" w:rsidRPr="00323F84">
        <w:rPr>
          <w:b/>
          <w:bCs/>
        </w:rPr>
        <w:t>PRESENTATIONS</w:t>
      </w:r>
    </w:p>
    <w:p w14:paraId="4C8DD9FB" w14:textId="78F060C6" w:rsidR="00815FD9" w:rsidRDefault="00815FD9" w:rsidP="00315837">
      <w:pPr>
        <w:rPr>
          <w:b/>
          <w:bCs/>
        </w:rPr>
      </w:pPr>
    </w:p>
    <w:p w14:paraId="38BD9007" w14:textId="41429796" w:rsidR="00815FD9" w:rsidRPr="00815FD9" w:rsidRDefault="00815FD9" w:rsidP="00815FD9">
      <w:r>
        <w:t xml:space="preserve">Scott, M., </w:t>
      </w:r>
      <w:r w:rsidRPr="00815FD9">
        <w:rPr>
          <w:b/>
          <w:bCs/>
        </w:rPr>
        <w:t>Jeanis, M.N</w:t>
      </w:r>
      <w:r>
        <w:t xml:space="preserve">., &amp; Fox, B. (2021, September). </w:t>
      </w:r>
      <w:r w:rsidRPr="00815FD9">
        <w:rPr>
          <w:i/>
          <w:iCs/>
        </w:rPr>
        <w:t>Examining Fear of Crime and Media Coverage of Multiple Murderers and Mass Shooters</w:t>
      </w:r>
      <w:r>
        <w:t xml:space="preserve">. Panel presentation at the Southern Criminal Justice Association Annual Conference. Daytona Beach, Fl. </w:t>
      </w:r>
    </w:p>
    <w:p w14:paraId="2D2E4673" w14:textId="77777777" w:rsidR="00746352" w:rsidRDefault="00746352" w:rsidP="00315837">
      <w:pPr>
        <w:rPr>
          <w:bCs/>
        </w:rPr>
      </w:pPr>
    </w:p>
    <w:p w14:paraId="63516AF7" w14:textId="77777777" w:rsidR="00746352" w:rsidRDefault="00746352" w:rsidP="00315837">
      <w:r>
        <w:rPr>
          <w:bCs/>
        </w:rPr>
        <w:t xml:space="preserve">Lin, H.C., Knott, M., </w:t>
      </w:r>
      <w:r w:rsidRPr="00746352">
        <w:rPr>
          <w:b/>
          <w:bCs/>
        </w:rPr>
        <w:t>Jeanis, M.N.,</w:t>
      </w:r>
      <w:r>
        <w:rPr>
          <w:bCs/>
        </w:rPr>
        <w:t xml:space="preserve"> &amp; Storey, W. (2021, April). </w:t>
      </w:r>
      <w:r w:rsidRPr="00746352">
        <w:rPr>
          <w:i/>
        </w:rPr>
        <w:t>How Stress Relates to Somatic Symptoms Varies by Attachment Anxiety</w:t>
      </w:r>
      <w:r>
        <w:t xml:space="preserve">. </w:t>
      </w:r>
      <w:r w:rsidR="002B793A">
        <w:t xml:space="preserve">Poster presentation </w:t>
      </w:r>
      <w:r w:rsidR="00D532ED">
        <w:t xml:space="preserve">accepted </w:t>
      </w:r>
      <w:r w:rsidR="002B793A">
        <w:t xml:space="preserve">at the </w:t>
      </w:r>
      <w:r>
        <w:t xml:space="preserve">Southwestern Psychological Association Annual Convention. Virtual Meeting. </w:t>
      </w:r>
    </w:p>
    <w:p w14:paraId="4581609E" w14:textId="77777777" w:rsidR="00746352" w:rsidRDefault="00746352" w:rsidP="00315837"/>
    <w:p w14:paraId="0F6473E7" w14:textId="77777777" w:rsidR="002B793A" w:rsidRDefault="002B793A" w:rsidP="00315837">
      <w:r>
        <w:t xml:space="preserve">Marceaux, H., </w:t>
      </w:r>
      <w:r w:rsidRPr="002B793A">
        <w:rPr>
          <w:b/>
        </w:rPr>
        <w:t>Jeanis, M.N</w:t>
      </w:r>
      <w:r>
        <w:t xml:space="preserve">. (2021, March). </w:t>
      </w:r>
      <w:r w:rsidR="00E7241E" w:rsidRPr="00E7241E">
        <w:rPr>
          <w:i/>
        </w:rPr>
        <w:t>Serial Killer Themes in Traditional News Media.</w:t>
      </w:r>
      <w:r w:rsidR="00E7241E">
        <w:t xml:space="preserve"> Paper presentation accepted at the Academy of Criminal Justice Sciences. Virtual Meeting.</w:t>
      </w:r>
    </w:p>
    <w:p w14:paraId="1BBF2AFA" w14:textId="77777777" w:rsidR="00E7241E" w:rsidRDefault="00E7241E" w:rsidP="00315837"/>
    <w:p w14:paraId="0FE08C4B" w14:textId="058BF169" w:rsidR="00E7241E" w:rsidRDefault="00E7241E" w:rsidP="00315837">
      <w:r>
        <w:lastRenderedPageBreak/>
        <w:t xml:space="preserve">Scott, M. </w:t>
      </w:r>
      <w:r w:rsidRPr="00E7241E">
        <w:rPr>
          <w:b/>
        </w:rPr>
        <w:t>Jeanis, M.N.,</w:t>
      </w:r>
      <w:r>
        <w:t xml:space="preserve"> &amp; Fox, B. (2021, </w:t>
      </w:r>
      <w:r w:rsidRPr="00E7241E">
        <w:t>March</w:t>
      </w:r>
      <w:r>
        <w:t>)</w:t>
      </w:r>
      <w:r w:rsidRPr="00E7241E">
        <w:rPr>
          <w:i/>
        </w:rPr>
        <w:t>. Media, Self-Protection, and Murder: An Analysis of Google Trends in Instances of Serial Homicides and Mass Shootings.</w:t>
      </w:r>
      <w:r>
        <w:t xml:space="preserve"> Paper presentation accepted at the Academy of Criminal Justice Sciences. Virtual Meeting. </w:t>
      </w:r>
    </w:p>
    <w:p w14:paraId="3472DA0F" w14:textId="77777777" w:rsidR="002B793A" w:rsidRDefault="002B793A" w:rsidP="00315837"/>
    <w:p w14:paraId="35244FDC" w14:textId="77777777" w:rsidR="00746352" w:rsidRDefault="00746352" w:rsidP="00746352">
      <w:r>
        <w:rPr>
          <w:bCs/>
        </w:rPr>
        <w:t xml:space="preserve">Lin, H.C., Knott, M., </w:t>
      </w:r>
      <w:r w:rsidRPr="00746352">
        <w:rPr>
          <w:b/>
          <w:bCs/>
        </w:rPr>
        <w:t>Jeanis, M.N.,</w:t>
      </w:r>
      <w:r>
        <w:rPr>
          <w:bCs/>
        </w:rPr>
        <w:t xml:space="preserve"> &amp; Storey, W. (2021, April). </w:t>
      </w:r>
      <w:r w:rsidRPr="00746352">
        <w:rPr>
          <w:i/>
        </w:rPr>
        <w:t>Same Amount of Childhood Adversity but Different Health Symptoms: Two-Generation Comparisons.</w:t>
      </w:r>
      <w:r>
        <w:t xml:space="preserve"> </w:t>
      </w:r>
      <w:r w:rsidR="002B793A">
        <w:t xml:space="preserve">Poster presentation </w:t>
      </w:r>
      <w:r w:rsidR="00D532ED">
        <w:t xml:space="preserve">accepted </w:t>
      </w:r>
      <w:r w:rsidR="002B793A">
        <w:t xml:space="preserve">at the </w:t>
      </w:r>
      <w:r>
        <w:t xml:space="preserve">Southwestern Psychological Association Annual Convention. Virtual Meeting. </w:t>
      </w:r>
    </w:p>
    <w:p w14:paraId="4D187FAA" w14:textId="77777777" w:rsidR="00746352" w:rsidRDefault="00746352" w:rsidP="00746352"/>
    <w:p w14:paraId="3FE6874E" w14:textId="77777777" w:rsidR="002B793A" w:rsidRDefault="002B793A" w:rsidP="00746352">
      <w:r>
        <w:rPr>
          <w:bCs/>
        </w:rPr>
        <w:t>Lin, H.C., Knott, M., Storey, W</w:t>
      </w:r>
      <w:r>
        <w:rPr>
          <w:b/>
          <w:bCs/>
        </w:rPr>
        <w:t>. Jeanis, M.N.</w:t>
      </w:r>
      <w:r>
        <w:rPr>
          <w:bCs/>
        </w:rPr>
        <w:t xml:space="preserve">, Jones, M., Johnson, W., Derouen, O., &amp; Fant, P. </w:t>
      </w:r>
      <w:r>
        <w:t xml:space="preserve">(2021, April). </w:t>
      </w:r>
      <w:r w:rsidRPr="002B793A">
        <w:rPr>
          <w:i/>
        </w:rPr>
        <w:t>The Association of Adverse Childhood Experiences with Anxiety: The Moderating Role of Stress</w:t>
      </w:r>
      <w:r>
        <w:t xml:space="preserve">. Poster presentation </w:t>
      </w:r>
      <w:r w:rsidR="00D532ED">
        <w:t xml:space="preserve">accepted </w:t>
      </w:r>
      <w:r>
        <w:t>at the Society for Research in Child Development Bie</w:t>
      </w:r>
      <w:r w:rsidR="001A3E52">
        <w:t>nnial Meeting. Virtual Meeting.</w:t>
      </w:r>
    </w:p>
    <w:p w14:paraId="09E1A06B" w14:textId="77777777" w:rsidR="002B793A" w:rsidRDefault="002B793A" w:rsidP="00746352"/>
    <w:p w14:paraId="2FD3DD9F" w14:textId="77777777" w:rsidR="002B793A" w:rsidRDefault="00746352" w:rsidP="00746352">
      <w:pPr>
        <w:rPr>
          <w:bCs/>
        </w:rPr>
      </w:pPr>
      <w:r>
        <w:rPr>
          <w:b/>
          <w:bCs/>
        </w:rPr>
        <w:t>Jeanis, M.N.</w:t>
      </w:r>
      <w:r>
        <w:rPr>
          <w:bCs/>
        </w:rPr>
        <w:t>, Bethard, J., Fox, B., &amp; DiGangi, E.</w:t>
      </w:r>
      <w:r>
        <w:rPr>
          <w:b/>
          <w:bCs/>
        </w:rPr>
        <w:t xml:space="preserve"> </w:t>
      </w:r>
      <w:r>
        <w:rPr>
          <w:bCs/>
        </w:rPr>
        <w:t xml:space="preserve">(2021, January). </w:t>
      </w:r>
      <w:r w:rsidRPr="00746352">
        <w:rPr>
          <w:bCs/>
          <w:i/>
        </w:rPr>
        <w:t>Racial Bias and Missing Persons Investigations</w:t>
      </w:r>
      <w:r>
        <w:rPr>
          <w:bCs/>
          <w:i/>
        </w:rPr>
        <w:t>.</w:t>
      </w:r>
      <w:r>
        <w:rPr>
          <w:bCs/>
        </w:rPr>
        <w:t xml:space="preserve"> Poster presentation </w:t>
      </w:r>
      <w:r w:rsidR="00D532ED">
        <w:rPr>
          <w:bCs/>
        </w:rPr>
        <w:t xml:space="preserve">accepted </w:t>
      </w:r>
      <w:r>
        <w:rPr>
          <w:bCs/>
        </w:rPr>
        <w:t xml:space="preserve">at </w:t>
      </w:r>
      <w:r w:rsidRPr="00746352">
        <w:rPr>
          <w:bCs/>
        </w:rPr>
        <w:t>the American Academy of Forensic Sciences 73rd Virtual Annual Scientific Meeting</w:t>
      </w:r>
      <w:r>
        <w:rPr>
          <w:bCs/>
        </w:rPr>
        <w:t xml:space="preserve">. </w:t>
      </w:r>
    </w:p>
    <w:p w14:paraId="6DE9F1CE" w14:textId="77777777" w:rsidR="00E7241E" w:rsidRDefault="00E7241E" w:rsidP="00746352">
      <w:pPr>
        <w:rPr>
          <w:bCs/>
        </w:rPr>
      </w:pPr>
    </w:p>
    <w:p w14:paraId="42EE4BE5" w14:textId="77777777" w:rsidR="002B793A" w:rsidRDefault="00E7241E" w:rsidP="00746352">
      <w:r>
        <w:rPr>
          <w:bCs/>
        </w:rPr>
        <w:t xml:space="preserve">Marceaux, H., </w:t>
      </w:r>
      <w:r w:rsidRPr="00E7241E">
        <w:rPr>
          <w:b/>
          <w:bCs/>
        </w:rPr>
        <w:t>Jeanis, M.N.,</w:t>
      </w:r>
      <w:r>
        <w:rPr>
          <w:bCs/>
        </w:rPr>
        <w:t xml:space="preserve"> Thompson, K., &amp; Stearns, A. (2020, March). </w:t>
      </w:r>
      <w:r w:rsidRPr="00E7241E">
        <w:rPr>
          <w:i/>
        </w:rPr>
        <w:t>The Role of Moral Panic in Google Trends: A Preliminary Analysis of Serial Killer Media Exposure.</w:t>
      </w:r>
      <w:r>
        <w:t xml:space="preserve"> Paper presentation accepted at the Academy of Criminal Justice Sciences. Meeting canceled due to pandemic. </w:t>
      </w:r>
    </w:p>
    <w:p w14:paraId="4AE264EF" w14:textId="77777777" w:rsidR="00E7241E" w:rsidRDefault="00E7241E" w:rsidP="00746352">
      <w:pPr>
        <w:rPr>
          <w:bCs/>
        </w:rPr>
      </w:pPr>
    </w:p>
    <w:p w14:paraId="6A470F5F" w14:textId="77777777" w:rsidR="00E7241E" w:rsidRDefault="00E7241E" w:rsidP="00746352">
      <w:r>
        <w:rPr>
          <w:bCs/>
        </w:rPr>
        <w:t xml:space="preserve">Smith, S., Warren, L., &amp; </w:t>
      </w:r>
      <w:r w:rsidRPr="00E7241E">
        <w:rPr>
          <w:b/>
          <w:bCs/>
        </w:rPr>
        <w:t>Jeanis, M.N.</w:t>
      </w:r>
      <w:r>
        <w:rPr>
          <w:bCs/>
        </w:rPr>
        <w:t xml:space="preserve"> (2020, March). </w:t>
      </w:r>
      <w:r w:rsidRPr="00E7241E">
        <w:rPr>
          <w:i/>
        </w:rPr>
        <w:t xml:space="preserve">Finding the Missing: An Analysis of the Monetization of Social Media Exposure. </w:t>
      </w:r>
      <w:r>
        <w:t xml:space="preserve">Paper presentation accepted at the Academy of Criminal Justice Sciences. Meeting canceled due to pandemic. </w:t>
      </w:r>
    </w:p>
    <w:p w14:paraId="43259497" w14:textId="77777777" w:rsidR="00E7241E" w:rsidRPr="00E7241E" w:rsidRDefault="00E7241E" w:rsidP="00746352">
      <w:pPr>
        <w:rPr>
          <w:bCs/>
        </w:rPr>
      </w:pPr>
    </w:p>
    <w:p w14:paraId="13C23FF9" w14:textId="77777777" w:rsidR="002B793A" w:rsidRPr="00E7241E" w:rsidRDefault="00E7241E" w:rsidP="00746352">
      <w:pPr>
        <w:rPr>
          <w:bCs/>
        </w:rPr>
      </w:pPr>
      <w:r w:rsidRPr="00E7241E">
        <w:rPr>
          <w:b/>
          <w:bCs/>
        </w:rPr>
        <w:t>Jeanis, M.N.</w:t>
      </w:r>
      <w:r>
        <w:rPr>
          <w:bCs/>
        </w:rPr>
        <w:t xml:space="preserve"> &amp; Slakoff, D.C. (2020, November). </w:t>
      </w:r>
      <w:r w:rsidRPr="00E7241E">
        <w:rPr>
          <w:bCs/>
          <w:i/>
        </w:rPr>
        <w:t>Missing and Murdered Native American and Indigenous Women and Girls in United States Crime News</w:t>
      </w:r>
      <w:r>
        <w:rPr>
          <w:bCs/>
        </w:rPr>
        <w:t xml:space="preserve">. Paper presentation accepted at the American Society of Criminology. Meeting canceled due to pandemic. </w:t>
      </w:r>
    </w:p>
    <w:p w14:paraId="1E1CE224" w14:textId="77777777" w:rsidR="002B793A" w:rsidRDefault="002B793A" w:rsidP="00746352">
      <w:pPr>
        <w:rPr>
          <w:bCs/>
        </w:rPr>
      </w:pPr>
    </w:p>
    <w:p w14:paraId="551C38C6" w14:textId="77777777" w:rsidR="002B793A" w:rsidRPr="002B793A" w:rsidRDefault="002B793A" w:rsidP="00746352">
      <w:pPr>
        <w:rPr>
          <w:bCs/>
        </w:rPr>
      </w:pPr>
      <w:r>
        <w:rPr>
          <w:bCs/>
        </w:rPr>
        <w:t xml:space="preserve">Stearns, A. &amp; </w:t>
      </w:r>
      <w:r w:rsidRPr="002B793A">
        <w:rPr>
          <w:b/>
          <w:bCs/>
        </w:rPr>
        <w:t>Jeanis, M.N</w:t>
      </w:r>
      <w:r>
        <w:rPr>
          <w:bCs/>
        </w:rPr>
        <w:t xml:space="preserve">. (2019, November). </w:t>
      </w:r>
      <w:r w:rsidRPr="002B793A">
        <w:rPr>
          <w:bCs/>
          <w:i/>
          <w:lang w:val="en"/>
        </w:rPr>
        <w:t>Media, Moral Panic, and Serial Killers: An Analysis of Fear-Based News and Societal Perceptions</w:t>
      </w:r>
      <w:r>
        <w:rPr>
          <w:bCs/>
          <w:lang w:val="en"/>
        </w:rPr>
        <w:t xml:space="preserve">. </w:t>
      </w:r>
      <w:r>
        <w:rPr>
          <w:bCs/>
        </w:rPr>
        <w:t xml:space="preserve">Paper presentation at the American Society of Criminology. San Francisco, CA. </w:t>
      </w:r>
    </w:p>
    <w:p w14:paraId="36BAD886" w14:textId="77777777" w:rsidR="00746352" w:rsidRDefault="00746352" w:rsidP="00315837">
      <w:pPr>
        <w:rPr>
          <w:bCs/>
        </w:rPr>
      </w:pPr>
    </w:p>
    <w:p w14:paraId="3911694B" w14:textId="77777777" w:rsidR="00D539AD" w:rsidRDefault="00D539AD" w:rsidP="00315837">
      <w:pPr>
        <w:rPr>
          <w:bCs/>
        </w:rPr>
      </w:pPr>
      <w:r>
        <w:rPr>
          <w:bCs/>
        </w:rPr>
        <w:t xml:space="preserve">Smith, S., Warren, L., &amp; </w:t>
      </w:r>
      <w:r>
        <w:rPr>
          <w:b/>
          <w:bCs/>
        </w:rPr>
        <w:t xml:space="preserve">Jeanis, M.N. </w:t>
      </w:r>
      <w:r>
        <w:rPr>
          <w:bCs/>
        </w:rPr>
        <w:t xml:space="preserve">(2019, September) </w:t>
      </w:r>
      <w:r>
        <w:rPr>
          <w:bCs/>
          <w:i/>
        </w:rPr>
        <w:t xml:space="preserve">Finding the missing: An analysis of the monetization of social media exposure. </w:t>
      </w:r>
      <w:r>
        <w:rPr>
          <w:bCs/>
        </w:rPr>
        <w:t xml:space="preserve">Paper presentation at the Southern Criminal Justice Association. Nashville, TN. </w:t>
      </w:r>
    </w:p>
    <w:p w14:paraId="6C012933" w14:textId="77777777" w:rsidR="00D539AD" w:rsidRDefault="00D539AD" w:rsidP="00315837">
      <w:pPr>
        <w:rPr>
          <w:bCs/>
        </w:rPr>
      </w:pPr>
    </w:p>
    <w:p w14:paraId="03968A42" w14:textId="77777777" w:rsidR="00D539AD" w:rsidRDefault="00D539AD" w:rsidP="00315837">
      <w:pPr>
        <w:rPr>
          <w:bCs/>
        </w:rPr>
      </w:pPr>
      <w:r>
        <w:rPr>
          <w:bCs/>
        </w:rPr>
        <w:t xml:space="preserve">Storms, M., McEntee, M., Lujan, O., &amp; </w:t>
      </w:r>
      <w:r w:rsidRPr="00D539AD">
        <w:rPr>
          <w:b/>
          <w:bCs/>
        </w:rPr>
        <w:t>Jeanis, M.N</w:t>
      </w:r>
      <w:r>
        <w:rPr>
          <w:bCs/>
        </w:rPr>
        <w:t xml:space="preserve">. (2019, September). </w:t>
      </w:r>
      <w:r>
        <w:rPr>
          <w:bCs/>
          <w:i/>
        </w:rPr>
        <w:t xml:space="preserve">The Missing Media: Assessing the media’s role in missing persons cases. </w:t>
      </w:r>
      <w:r w:rsidRPr="00D539AD">
        <w:rPr>
          <w:bCs/>
        </w:rPr>
        <w:t>Poster</w:t>
      </w:r>
      <w:r>
        <w:rPr>
          <w:bCs/>
          <w:i/>
        </w:rPr>
        <w:t xml:space="preserve"> </w:t>
      </w:r>
      <w:r>
        <w:rPr>
          <w:bCs/>
        </w:rPr>
        <w:t>presentation at the Southern Criminal Justice Association. Nashville, TN.</w:t>
      </w:r>
    </w:p>
    <w:p w14:paraId="4142BBDA" w14:textId="77777777" w:rsidR="00D539AD" w:rsidRPr="00D539AD" w:rsidRDefault="00D539AD" w:rsidP="00315837">
      <w:pPr>
        <w:rPr>
          <w:bCs/>
        </w:rPr>
      </w:pPr>
    </w:p>
    <w:p w14:paraId="382D64AD" w14:textId="77777777" w:rsidR="00D539AD" w:rsidRDefault="00D539AD" w:rsidP="00315837">
      <w:pPr>
        <w:rPr>
          <w:bCs/>
        </w:rPr>
      </w:pPr>
      <w:r w:rsidRPr="00D539AD">
        <w:rPr>
          <w:bCs/>
        </w:rPr>
        <w:t xml:space="preserve">Thompson, K. Marceaux, H., &amp; </w:t>
      </w:r>
      <w:r w:rsidRPr="00D539AD">
        <w:rPr>
          <w:b/>
          <w:bCs/>
        </w:rPr>
        <w:t>Jeanis, M.J</w:t>
      </w:r>
      <w:r>
        <w:rPr>
          <w:bCs/>
        </w:rPr>
        <w:t xml:space="preserve">. (2019, September). </w:t>
      </w:r>
      <w:r w:rsidRPr="002B793A">
        <w:rPr>
          <w:bCs/>
          <w:i/>
        </w:rPr>
        <w:t xml:space="preserve">Killer media: An analysis of serial killer case characteristics. </w:t>
      </w:r>
      <w:r w:rsidRPr="00D539AD">
        <w:rPr>
          <w:bCs/>
        </w:rPr>
        <w:t>Poster</w:t>
      </w:r>
      <w:r>
        <w:rPr>
          <w:bCs/>
          <w:i/>
        </w:rPr>
        <w:t xml:space="preserve"> </w:t>
      </w:r>
      <w:r>
        <w:rPr>
          <w:bCs/>
        </w:rPr>
        <w:t>presentation at the Southern Criminal Justice Association. Nashville, TN.</w:t>
      </w:r>
    </w:p>
    <w:p w14:paraId="407C0974" w14:textId="77777777" w:rsidR="00D539AD" w:rsidRPr="00D539AD" w:rsidRDefault="00D539AD" w:rsidP="00315837">
      <w:pPr>
        <w:rPr>
          <w:bCs/>
        </w:rPr>
      </w:pPr>
    </w:p>
    <w:p w14:paraId="7183815A" w14:textId="77777777" w:rsidR="003A0964" w:rsidRDefault="003A0964" w:rsidP="00315837">
      <w:pPr>
        <w:rPr>
          <w:bCs/>
        </w:rPr>
      </w:pPr>
      <w:r>
        <w:rPr>
          <w:b/>
          <w:bCs/>
        </w:rPr>
        <w:t xml:space="preserve">Jeanis, M.N. </w:t>
      </w:r>
      <w:r>
        <w:rPr>
          <w:bCs/>
        </w:rPr>
        <w:t xml:space="preserve">(2019, April) </w:t>
      </w:r>
      <w:r w:rsidRPr="003A0964">
        <w:rPr>
          <w:bCs/>
          <w:i/>
        </w:rPr>
        <w:t>Biases in the criminal justice system</w:t>
      </w:r>
      <w:r>
        <w:rPr>
          <w:bCs/>
        </w:rPr>
        <w:t xml:space="preserve">. Invited guest speaker at the ULL Psychology Day 2019. Lafayette, LA. </w:t>
      </w:r>
    </w:p>
    <w:p w14:paraId="5D064E35" w14:textId="77777777" w:rsidR="003A0964" w:rsidRPr="003A0964" w:rsidRDefault="003A0964" w:rsidP="00315837">
      <w:pPr>
        <w:rPr>
          <w:bCs/>
        </w:rPr>
      </w:pPr>
      <w:r>
        <w:rPr>
          <w:bCs/>
        </w:rPr>
        <w:t xml:space="preserve"> </w:t>
      </w:r>
    </w:p>
    <w:p w14:paraId="55F3327A" w14:textId="77777777" w:rsidR="00627FE6" w:rsidRPr="00627FE6" w:rsidRDefault="00627FE6" w:rsidP="00315837">
      <w:pPr>
        <w:rPr>
          <w:bCs/>
        </w:rPr>
      </w:pPr>
      <w:r>
        <w:rPr>
          <w:b/>
          <w:bCs/>
        </w:rPr>
        <w:t xml:space="preserve">Jeanis, M.N. </w:t>
      </w:r>
      <w:r>
        <w:rPr>
          <w:bCs/>
        </w:rPr>
        <w:t xml:space="preserve">(2018, November) </w:t>
      </w:r>
      <w:r w:rsidR="003A0964">
        <w:rPr>
          <w:bCs/>
          <w:i/>
        </w:rPr>
        <w:t>Runaway youth: An examination of risk factors and gender d</w:t>
      </w:r>
      <w:r w:rsidRPr="00627FE6">
        <w:rPr>
          <w:bCs/>
          <w:i/>
        </w:rPr>
        <w:t xml:space="preserve">ifferences. </w:t>
      </w:r>
      <w:r>
        <w:rPr>
          <w:bCs/>
        </w:rPr>
        <w:t xml:space="preserve">Paper presentation at the American Society of Criminology. Atlanta, GA. </w:t>
      </w:r>
    </w:p>
    <w:p w14:paraId="6DE44962" w14:textId="77777777" w:rsidR="00627FE6" w:rsidRPr="00627FE6" w:rsidRDefault="00627FE6" w:rsidP="00315837">
      <w:pPr>
        <w:rPr>
          <w:bCs/>
        </w:rPr>
      </w:pPr>
    </w:p>
    <w:p w14:paraId="69E03759" w14:textId="77777777" w:rsidR="00B36886" w:rsidRPr="00B36886" w:rsidRDefault="00B36886" w:rsidP="00315837">
      <w:pPr>
        <w:rPr>
          <w:bCs/>
        </w:rPr>
      </w:pPr>
      <w:r>
        <w:rPr>
          <w:b/>
          <w:bCs/>
        </w:rPr>
        <w:t xml:space="preserve">Jeanis, M.N. </w:t>
      </w:r>
      <w:r>
        <w:rPr>
          <w:bCs/>
        </w:rPr>
        <w:t xml:space="preserve">(2018, March) </w:t>
      </w:r>
      <w:r w:rsidR="003A0964">
        <w:rPr>
          <w:bCs/>
          <w:i/>
        </w:rPr>
        <w:t>Family d</w:t>
      </w:r>
      <w:r>
        <w:rPr>
          <w:bCs/>
          <w:i/>
        </w:rPr>
        <w:t xml:space="preserve">ysfunction and risk for victimization and offending. </w:t>
      </w:r>
      <w:r>
        <w:rPr>
          <w:bCs/>
        </w:rPr>
        <w:t xml:space="preserve">Invited guest speaker at ULL Psychology Day 2018. Lafayette, LA. </w:t>
      </w:r>
    </w:p>
    <w:p w14:paraId="59B8502F" w14:textId="77777777" w:rsidR="00B36886" w:rsidRDefault="00B36886" w:rsidP="00315837">
      <w:pPr>
        <w:rPr>
          <w:b/>
          <w:bCs/>
        </w:rPr>
      </w:pPr>
    </w:p>
    <w:p w14:paraId="79812238" w14:textId="16A6650C" w:rsidR="001E235C" w:rsidRPr="00D35D68" w:rsidRDefault="00B36886" w:rsidP="001E235C">
      <w:pPr>
        <w:rPr>
          <w:bCs/>
        </w:rPr>
      </w:pPr>
      <w:r>
        <w:rPr>
          <w:b/>
          <w:bCs/>
        </w:rPr>
        <w:t xml:space="preserve">Jeanis, M.N. </w:t>
      </w:r>
      <w:r>
        <w:rPr>
          <w:bCs/>
        </w:rPr>
        <w:t xml:space="preserve">(2018, February) </w:t>
      </w:r>
      <w:r>
        <w:rPr>
          <w:bCs/>
          <w:i/>
        </w:rPr>
        <w:t>Social media use by law enforcement agencies: A guide for best practices.</w:t>
      </w:r>
      <w:r>
        <w:rPr>
          <w:bCs/>
        </w:rPr>
        <w:t xml:space="preserve"> Poster presentation at the Academy of Criminal Justice Sciences. New Orleans, LA.</w:t>
      </w:r>
    </w:p>
    <w:p w14:paraId="6A0AABF6" w14:textId="77777777" w:rsidR="00E51F52" w:rsidRDefault="00AD7498">
      <w:r>
        <w:pict w14:anchorId="14A1252A">
          <v:rect id="_x0000_i1027" style="width:427.5pt;height:1.5pt" o:hralign="center" o:hrstd="t" o:hrnoshade="t" o:hr="t" fillcolor="black" stroked="f"/>
        </w:pict>
      </w:r>
    </w:p>
    <w:p w14:paraId="114521A5" w14:textId="77777777" w:rsidR="00D35D68" w:rsidRDefault="00D35D68" w:rsidP="00D4296A">
      <w:pPr>
        <w:pBdr>
          <w:bottom w:val="single" w:sz="12" w:space="1" w:color="auto"/>
        </w:pBdr>
        <w:rPr>
          <w:b/>
        </w:rPr>
      </w:pPr>
    </w:p>
    <w:p w14:paraId="3673F2AE" w14:textId="087F2899" w:rsidR="00F100DA" w:rsidRDefault="00F100DA" w:rsidP="00D4296A">
      <w:pPr>
        <w:pBdr>
          <w:bottom w:val="single" w:sz="12" w:space="1" w:color="auto"/>
        </w:pBdr>
        <w:rPr>
          <w:b/>
        </w:rPr>
      </w:pPr>
      <w:r>
        <w:rPr>
          <w:b/>
        </w:rPr>
        <w:t>NEWS MEDIA</w:t>
      </w:r>
    </w:p>
    <w:p w14:paraId="1931CFC9" w14:textId="746FDC5D" w:rsidR="00C705BF" w:rsidRDefault="00C705BF" w:rsidP="00D4296A">
      <w:pPr>
        <w:pBdr>
          <w:bottom w:val="single" w:sz="12" w:space="1" w:color="auto"/>
        </w:pBdr>
        <w:rPr>
          <w:b/>
        </w:rPr>
      </w:pPr>
    </w:p>
    <w:p w14:paraId="61B37486" w14:textId="69E683E1" w:rsidR="001F6BFA" w:rsidRDefault="00016F5D" w:rsidP="00D4296A">
      <w:pPr>
        <w:pBdr>
          <w:bottom w:val="single" w:sz="12" w:space="1" w:color="auto"/>
        </w:pBdr>
        <w:rPr>
          <w:bCs/>
        </w:rPr>
      </w:pPr>
      <w:r>
        <w:rPr>
          <w:b/>
        </w:rPr>
        <w:t xml:space="preserve">BBC, </w:t>
      </w:r>
      <w:r w:rsidR="00586B1B">
        <w:rPr>
          <w:b/>
        </w:rPr>
        <w:t xml:space="preserve">The Conversation. </w:t>
      </w:r>
      <w:r w:rsidR="00586B1B">
        <w:rPr>
          <w:bCs/>
        </w:rPr>
        <w:t xml:space="preserve">July 25, 2022. </w:t>
      </w:r>
      <w:r w:rsidR="00482FF4">
        <w:rPr>
          <w:bCs/>
        </w:rPr>
        <w:t xml:space="preserve">Produced by Alice Gioia. </w:t>
      </w:r>
      <w:r w:rsidR="00482FF4">
        <w:rPr>
          <w:bCs/>
          <w:i/>
          <w:iCs/>
        </w:rPr>
        <w:t xml:space="preserve">Women Who go Missing. </w:t>
      </w:r>
    </w:p>
    <w:p w14:paraId="367DF1F8" w14:textId="22B00721" w:rsidR="00482FF4" w:rsidRDefault="00482FF4" w:rsidP="00D4296A">
      <w:pPr>
        <w:pBdr>
          <w:bottom w:val="single" w:sz="12" w:space="1" w:color="auto"/>
        </w:pBdr>
        <w:rPr>
          <w:bCs/>
        </w:rPr>
      </w:pPr>
      <w:hyperlink r:id="rId8" w:history="1">
        <w:r w:rsidRPr="007740C7">
          <w:rPr>
            <w:rStyle w:val="Hyperlink"/>
            <w:bCs/>
          </w:rPr>
          <w:t>https://www.bbc.com/mediacentre/proginfo/2022/30/the-conversation</w:t>
        </w:r>
      </w:hyperlink>
      <w:r>
        <w:rPr>
          <w:bCs/>
        </w:rPr>
        <w:t xml:space="preserve"> </w:t>
      </w:r>
    </w:p>
    <w:p w14:paraId="560E3F26" w14:textId="77777777" w:rsidR="00482FF4" w:rsidRPr="00482FF4" w:rsidRDefault="00482FF4" w:rsidP="00D4296A">
      <w:pPr>
        <w:pBdr>
          <w:bottom w:val="single" w:sz="12" w:space="1" w:color="auto"/>
        </w:pBdr>
        <w:rPr>
          <w:bCs/>
        </w:rPr>
      </w:pPr>
    </w:p>
    <w:p w14:paraId="1ED2D95D" w14:textId="366527C5" w:rsidR="00444ACD" w:rsidRPr="00444ACD" w:rsidRDefault="00444ACD" w:rsidP="00D4296A">
      <w:pPr>
        <w:pBdr>
          <w:bottom w:val="single" w:sz="12" w:space="1" w:color="auto"/>
        </w:pBdr>
        <w:rPr>
          <w:bCs/>
        </w:rPr>
      </w:pPr>
      <w:r>
        <w:rPr>
          <w:b/>
        </w:rPr>
        <w:t xml:space="preserve">Spectrum News. </w:t>
      </w:r>
      <w:r>
        <w:rPr>
          <w:bCs/>
        </w:rPr>
        <w:t>March 01, 2021. David Stoelk</w:t>
      </w:r>
      <w:r w:rsidRPr="00444ACD">
        <w:rPr>
          <w:bCs/>
          <w:i/>
          <w:iCs/>
        </w:rPr>
        <w:t>. Woman searching for her missing brother highlights disparity in media coverage</w:t>
      </w:r>
      <w:r>
        <w:rPr>
          <w:bCs/>
        </w:rPr>
        <w:t xml:space="preserve">. </w:t>
      </w:r>
      <w:hyperlink r:id="rId9" w:history="1">
        <w:r w:rsidRPr="00A32B45">
          <w:rPr>
            <w:rStyle w:val="Hyperlink"/>
            <w:bCs/>
          </w:rPr>
          <w:t>https://spectrumnews1.com/ca/la-west/public-safety/2022/03/01/woman-pounds-the-pavement-to-look-for-her-missing-brother/</w:t>
        </w:r>
      </w:hyperlink>
      <w:r>
        <w:rPr>
          <w:bCs/>
        </w:rPr>
        <w:t xml:space="preserve">. </w:t>
      </w:r>
    </w:p>
    <w:p w14:paraId="3029EC4F" w14:textId="77777777" w:rsidR="00444ACD" w:rsidRDefault="00444ACD" w:rsidP="00D4296A">
      <w:pPr>
        <w:pBdr>
          <w:bottom w:val="single" w:sz="12" w:space="1" w:color="auto"/>
        </w:pBdr>
        <w:rPr>
          <w:b/>
        </w:rPr>
      </w:pPr>
    </w:p>
    <w:p w14:paraId="0265D8C5" w14:textId="19E98F44" w:rsidR="00091366" w:rsidRPr="00D35D68" w:rsidRDefault="00091366" w:rsidP="00D4296A">
      <w:pPr>
        <w:pBdr>
          <w:bottom w:val="single" w:sz="12" w:space="1" w:color="auto"/>
        </w:pBdr>
        <w:rPr>
          <w:bCs/>
        </w:rPr>
      </w:pPr>
      <w:r>
        <w:rPr>
          <w:b/>
        </w:rPr>
        <w:t xml:space="preserve">The New York Times. </w:t>
      </w:r>
      <w:r w:rsidR="00D35D68" w:rsidRPr="00444ACD">
        <w:rPr>
          <w:bCs/>
        </w:rPr>
        <w:t xml:space="preserve">December 10, 2021. </w:t>
      </w:r>
      <w:r w:rsidR="00D35D68" w:rsidRPr="00D35D68">
        <w:rPr>
          <w:bCs/>
          <w:i/>
          <w:iCs/>
        </w:rPr>
        <w:t>Scuba-Diving YouTuber Finds Car Linked to Teens Missing Since 2000.</w:t>
      </w:r>
      <w:r w:rsidR="00D35D68">
        <w:rPr>
          <w:bCs/>
        </w:rPr>
        <w:t xml:space="preserve"> Amanda Holpuch. </w:t>
      </w:r>
      <w:hyperlink r:id="rId10" w:history="1">
        <w:r w:rsidR="00D35D68">
          <w:rPr>
            <w:rStyle w:val="Hyperlink"/>
            <w:bCs/>
          </w:rPr>
          <w:t>https://www.nytimes.com/2021/12/10/us/</w:t>
        </w:r>
      </w:hyperlink>
      <w:r w:rsidR="00D35D68">
        <w:rPr>
          <w:bCs/>
        </w:rPr>
        <w:t xml:space="preserve"> </w:t>
      </w:r>
      <w:r w:rsidR="00D35D68" w:rsidRPr="00D35D68">
        <w:rPr>
          <w:bCs/>
        </w:rPr>
        <w:t>youtube-scuba-diver-missing-teens.html</w:t>
      </w:r>
      <w:r w:rsidR="00D35D68">
        <w:rPr>
          <w:bCs/>
        </w:rPr>
        <w:t xml:space="preserve">. </w:t>
      </w:r>
    </w:p>
    <w:p w14:paraId="78274638" w14:textId="77777777" w:rsidR="00091366" w:rsidRDefault="00091366" w:rsidP="00D4296A">
      <w:pPr>
        <w:pBdr>
          <w:bottom w:val="single" w:sz="12" w:space="1" w:color="auto"/>
        </w:pBdr>
        <w:rPr>
          <w:b/>
        </w:rPr>
      </w:pPr>
    </w:p>
    <w:p w14:paraId="2DC8D7B0" w14:textId="3A6DA15C" w:rsidR="00FE6BDD" w:rsidRPr="00FE6BDD" w:rsidRDefault="00FE6BDD" w:rsidP="00D4296A">
      <w:pPr>
        <w:pBdr>
          <w:bottom w:val="single" w:sz="12" w:space="1" w:color="auto"/>
        </w:pBdr>
        <w:rPr>
          <w:bCs/>
        </w:rPr>
      </w:pPr>
      <w:r>
        <w:rPr>
          <w:b/>
        </w:rPr>
        <w:t xml:space="preserve">Newsweek. </w:t>
      </w:r>
      <w:r>
        <w:rPr>
          <w:bCs/>
        </w:rPr>
        <w:t xml:space="preserve">October 12, 2021. </w:t>
      </w:r>
      <w:r w:rsidRPr="00444ACD">
        <w:rPr>
          <w:bCs/>
          <w:i/>
          <w:iCs/>
        </w:rPr>
        <w:t>Will Brian Laundrie,</w:t>
      </w:r>
      <w:r w:rsidRPr="00FE6BDD">
        <w:rPr>
          <w:bCs/>
          <w:i/>
          <w:iCs/>
        </w:rPr>
        <w:t xml:space="preserve"> Missing for Almost a Month, Ever Be Found? </w:t>
      </w:r>
      <w:r>
        <w:rPr>
          <w:bCs/>
        </w:rPr>
        <w:t xml:space="preserve">Matthew Impelli. </w:t>
      </w:r>
      <w:hyperlink r:id="rId11" w:history="1">
        <w:r w:rsidRPr="00132F11">
          <w:rPr>
            <w:rStyle w:val="Hyperlink"/>
            <w:bCs/>
          </w:rPr>
          <w:t>https://www.newsweek.com/will-brian-laundrie-missing-almost-month-ever-found-1638103</w:t>
        </w:r>
      </w:hyperlink>
      <w:r>
        <w:rPr>
          <w:bCs/>
        </w:rPr>
        <w:t xml:space="preserve">. </w:t>
      </w:r>
    </w:p>
    <w:p w14:paraId="478F68FF" w14:textId="77777777" w:rsidR="00FE6BDD" w:rsidRDefault="00FE6BDD" w:rsidP="00D4296A">
      <w:pPr>
        <w:pBdr>
          <w:bottom w:val="single" w:sz="12" w:space="1" w:color="auto"/>
        </w:pBdr>
        <w:rPr>
          <w:bCs/>
        </w:rPr>
      </w:pPr>
    </w:p>
    <w:p w14:paraId="0FBC0216" w14:textId="07856AAA" w:rsidR="00815FD9" w:rsidRDefault="00815FD9" w:rsidP="00D4296A">
      <w:pPr>
        <w:pBdr>
          <w:bottom w:val="single" w:sz="12" w:space="1" w:color="auto"/>
        </w:pBdr>
        <w:rPr>
          <w:bCs/>
        </w:rPr>
      </w:pPr>
      <w:r w:rsidRPr="00815FD9">
        <w:rPr>
          <w:b/>
        </w:rPr>
        <w:t>CNN</w:t>
      </w:r>
      <w:r>
        <w:rPr>
          <w:bCs/>
        </w:rPr>
        <w:t xml:space="preserve">. October 2, 2021. </w:t>
      </w:r>
      <w:r w:rsidRPr="00815FD9">
        <w:rPr>
          <w:bCs/>
          <w:i/>
          <w:iCs/>
        </w:rPr>
        <w:t>Time and environmental factors are complicating the search for Brian Laundrie, experts say.</w:t>
      </w:r>
      <w:r>
        <w:rPr>
          <w:bCs/>
        </w:rPr>
        <w:t xml:space="preserve"> Amir Vera. </w:t>
      </w:r>
      <w:hyperlink r:id="rId12" w:history="1">
        <w:r w:rsidR="00FE6BDD" w:rsidRPr="00132F11">
          <w:rPr>
            <w:rStyle w:val="Hyperlink"/>
            <w:bCs/>
          </w:rPr>
          <w:t>https://www.cbs58.com/news/time-and-environmental-factors-are-complicating-the-search-for-brian-laundrie-experts-say</w:t>
        </w:r>
      </w:hyperlink>
      <w:r w:rsidR="00FE6BDD">
        <w:rPr>
          <w:bCs/>
        </w:rPr>
        <w:t xml:space="preserve">. </w:t>
      </w:r>
    </w:p>
    <w:p w14:paraId="2459B4DB" w14:textId="207BF8C6" w:rsidR="00FE6BDD" w:rsidRDefault="00FE6BDD" w:rsidP="00D4296A">
      <w:pPr>
        <w:pBdr>
          <w:bottom w:val="single" w:sz="12" w:space="1" w:color="auto"/>
        </w:pBdr>
        <w:rPr>
          <w:bCs/>
        </w:rPr>
      </w:pPr>
    </w:p>
    <w:p w14:paraId="52A406FB" w14:textId="10C2C29C" w:rsidR="00FE6BDD" w:rsidRDefault="00FE6BDD" w:rsidP="00FE6BDD">
      <w:pPr>
        <w:pBdr>
          <w:bottom w:val="single" w:sz="12" w:space="1" w:color="auto"/>
        </w:pBdr>
      </w:pPr>
      <w:r w:rsidRPr="00FE6BDD">
        <w:rPr>
          <w:b/>
        </w:rPr>
        <w:t>CBS News</w:t>
      </w:r>
      <w:r>
        <w:rPr>
          <w:bCs/>
        </w:rPr>
        <w:t xml:space="preserve">. September 27, 2021. </w:t>
      </w:r>
      <w:r w:rsidRPr="00FE6BDD">
        <w:rPr>
          <w:bCs/>
          <w:i/>
          <w:iCs/>
        </w:rPr>
        <w:t xml:space="preserve">Gabby Petito case and missing white woman syndrome. </w:t>
      </w:r>
      <w:hyperlink r:id="rId13" w:history="1">
        <w:r>
          <w:rPr>
            <w:rStyle w:val="Hyperlink"/>
          </w:rPr>
          <w:t>https://www.cbsnews.com/video/gabby-petito-case-racial-disparities-coverage-missing-persons/</w:t>
        </w:r>
      </w:hyperlink>
      <w:r>
        <w:t xml:space="preserve">. </w:t>
      </w:r>
    </w:p>
    <w:p w14:paraId="1AB0871B" w14:textId="013BE5A3" w:rsidR="00444ACD" w:rsidRDefault="00444ACD" w:rsidP="00FE6BDD">
      <w:pPr>
        <w:pBdr>
          <w:bottom w:val="single" w:sz="12" w:space="1" w:color="auto"/>
        </w:pBdr>
      </w:pPr>
    </w:p>
    <w:p w14:paraId="71E554FC" w14:textId="39637A39" w:rsidR="00444ACD" w:rsidRDefault="00444ACD" w:rsidP="00FE6BDD">
      <w:pPr>
        <w:pBdr>
          <w:bottom w:val="single" w:sz="12" w:space="1" w:color="auto"/>
        </w:pBdr>
        <w:rPr>
          <w:bCs/>
        </w:rPr>
      </w:pPr>
      <w:r w:rsidRPr="00444ACD">
        <w:rPr>
          <w:b/>
          <w:bCs/>
        </w:rPr>
        <w:t>BBC News</w:t>
      </w:r>
      <w:r>
        <w:t xml:space="preserve">. September 24, 2021. Sam Cabral. </w:t>
      </w:r>
      <w:r w:rsidRPr="00444ACD">
        <w:t>Gabby Petito case: The missing Americans you don't hear about</w:t>
      </w:r>
      <w:r>
        <w:t xml:space="preserve">. </w:t>
      </w:r>
      <w:hyperlink r:id="rId14" w:history="1">
        <w:r w:rsidRPr="00A32B45">
          <w:rPr>
            <w:rStyle w:val="Hyperlink"/>
          </w:rPr>
          <w:t>https://www.bbc.com/news/world-us-canada-58669582</w:t>
        </w:r>
      </w:hyperlink>
      <w:r>
        <w:t xml:space="preserve">. </w:t>
      </w:r>
    </w:p>
    <w:p w14:paraId="3108686B" w14:textId="43ACBB7E" w:rsidR="00FE6BDD" w:rsidRDefault="00FE6BDD" w:rsidP="00D4296A">
      <w:pPr>
        <w:pBdr>
          <w:bottom w:val="single" w:sz="12" w:space="1" w:color="auto"/>
        </w:pBdr>
        <w:rPr>
          <w:b/>
        </w:rPr>
      </w:pPr>
    </w:p>
    <w:p w14:paraId="54A1A78A" w14:textId="4E6087AA" w:rsidR="00FE6BDD" w:rsidRDefault="00FE6BDD" w:rsidP="00D4296A">
      <w:pPr>
        <w:pBdr>
          <w:bottom w:val="single" w:sz="12" w:space="1" w:color="auto"/>
        </w:pBdr>
        <w:rPr>
          <w:b/>
        </w:rPr>
      </w:pPr>
      <w:r w:rsidRPr="00FE6BDD">
        <w:rPr>
          <w:b/>
          <w:bCs/>
        </w:rPr>
        <w:t>Sarasota Herald-Tribune</w:t>
      </w:r>
      <w:r>
        <w:t xml:space="preserve">. September 24, 2021. </w:t>
      </w:r>
      <w:r w:rsidRPr="00FE6BDD">
        <w:rPr>
          <w:i/>
          <w:iCs/>
        </w:rPr>
        <w:t>Gabby Petito case reveals stark disparities in coverage of missing people.</w:t>
      </w:r>
      <w:r>
        <w:t xml:space="preserve"> Samantha Gholar Weires. </w:t>
      </w:r>
      <w:hyperlink r:id="rId15" w:history="1">
        <w:r w:rsidRPr="00132F11">
          <w:rPr>
            <w:rStyle w:val="Hyperlink"/>
          </w:rPr>
          <w:t xml:space="preserve">https://www.heraldtribune.com/ </w:t>
        </w:r>
        <w:r w:rsidRPr="00132F11">
          <w:rPr>
            <w:rStyle w:val="Hyperlink"/>
          </w:rPr>
          <w:lastRenderedPageBreak/>
          <w:t>story/news/2021/09/24/research-suggests-public-views-missing-persons-color-less-worthy/8419515002/</w:t>
        </w:r>
      </w:hyperlink>
      <w:r>
        <w:t xml:space="preserve">. </w:t>
      </w:r>
    </w:p>
    <w:p w14:paraId="12023254" w14:textId="6E38F1B1" w:rsidR="00815FD9" w:rsidRDefault="00815FD9" w:rsidP="00D4296A">
      <w:pPr>
        <w:pBdr>
          <w:bottom w:val="single" w:sz="12" w:space="1" w:color="auto"/>
        </w:pBdr>
        <w:rPr>
          <w:b/>
        </w:rPr>
      </w:pPr>
    </w:p>
    <w:p w14:paraId="36DD31D2" w14:textId="77777777" w:rsidR="00FE6BDD" w:rsidRDefault="00FE6BDD" w:rsidP="00FE6BDD">
      <w:pPr>
        <w:pBdr>
          <w:bottom w:val="single" w:sz="12" w:space="1" w:color="auto"/>
        </w:pBdr>
        <w:rPr>
          <w:bCs/>
        </w:rPr>
      </w:pPr>
      <w:r>
        <w:rPr>
          <w:b/>
        </w:rPr>
        <w:t xml:space="preserve">The Washington Post. </w:t>
      </w:r>
      <w:r>
        <w:rPr>
          <w:bCs/>
        </w:rPr>
        <w:t xml:space="preserve">September 22, 2021. </w:t>
      </w:r>
      <w:r w:rsidRPr="00815FD9">
        <w:rPr>
          <w:bCs/>
          <w:i/>
          <w:iCs/>
        </w:rPr>
        <w:t>As the Petito case grips the nation, families of color say their missing loved ones matter, too.</w:t>
      </w:r>
      <w:r>
        <w:rPr>
          <w:bCs/>
        </w:rPr>
        <w:t xml:space="preserve"> Brittany Shammas and Kim Bellware. </w:t>
      </w:r>
      <w:hyperlink r:id="rId16" w:history="1">
        <w:r w:rsidRPr="00132F11">
          <w:rPr>
            <w:rStyle w:val="Hyperlink"/>
            <w:bCs/>
          </w:rPr>
          <w:t>https://www.washingtonpost.com/nation/2021/09/22/missing-persons-families-seek-help-after-gabby-petito-death/</w:t>
        </w:r>
      </w:hyperlink>
      <w:r>
        <w:rPr>
          <w:bCs/>
        </w:rPr>
        <w:t>.</w:t>
      </w:r>
    </w:p>
    <w:p w14:paraId="7F9D163B" w14:textId="77777777" w:rsidR="00FE6BDD" w:rsidRDefault="00FE6BDD" w:rsidP="00D4296A">
      <w:pPr>
        <w:pBdr>
          <w:bottom w:val="single" w:sz="12" w:space="1" w:color="auto"/>
        </w:pBdr>
        <w:rPr>
          <w:b/>
        </w:rPr>
      </w:pPr>
    </w:p>
    <w:p w14:paraId="26FD0BF1" w14:textId="6DB9F53E" w:rsidR="008A409A" w:rsidRPr="008A409A" w:rsidRDefault="008A409A" w:rsidP="00D4296A">
      <w:pPr>
        <w:pBdr>
          <w:bottom w:val="single" w:sz="12" w:space="1" w:color="auto"/>
        </w:pBdr>
      </w:pPr>
      <w:r>
        <w:rPr>
          <w:b/>
        </w:rPr>
        <w:t xml:space="preserve">Missing Magnolias Podcast. </w:t>
      </w:r>
      <w:r>
        <w:t xml:space="preserve">December 14, 2020. </w:t>
      </w:r>
      <w:r w:rsidR="00963BD2">
        <w:t xml:space="preserve">Three episodes including: Criminology discussion, The Red Heads, and Keiosha Felix Disappearance. </w:t>
      </w:r>
    </w:p>
    <w:p w14:paraId="54BFDFB0" w14:textId="77777777" w:rsidR="008A409A" w:rsidRDefault="008A409A" w:rsidP="00D4296A">
      <w:pPr>
        <w:pBdr>
          <w:bottom w:val="single" w:sz="12" w:space="1" w:color="auto"/>
        </w:pBdr>
        <w:rPr>
          <w:b/>
        </w:rPr>
      </w:pPr>
    </w:p>
    <w:p w14:paraId="5FF5332F" w14:textId="77777777" w:rsidR="00C705BF" w:rsidRPr="00C705BF" w:rsidRDefault="00C705BF" w:rsidP="00D4296A">
      <w:pPr>
        <w:pBdr>
          <w:bottom w:val="single" w:sz="12" w:space="1" w:color="auto"/>
        </w:pBdr>
      </w:pPr>
      <w:r>
        <w:rPr>
          <w:b/>
        </w:rPr>
        <w:t xml:space="preserve">Tampa Bay Times. </w:t>
      </w:r>
      <w:r>
        <w:t xml:space="preserve">February 11, 2020. </w:t>
      </w:r>
      <w:r w:rsidRPr="00C705BF">
        <w:t>A USF student left home on a February morning. Two years later, he’s still missing</w:t>
      </w:r>
      <w:r>
        <w:t>.</w:t>
      </w:r>
      <w:r w:rsidR="00235379">
        <w:t xml:space="preserve"> </w:t>
      </w:r>
      <w:r w:rsidR="00235379" w:rsidRPr="00235379">
        <w:t>Lane DeGregory</w:t>
      </w:r>
      <w:r w:rsidR="00235379">
        <w:t xml:space="preserve">. </w:t>
      </w:r>
      <w:hyperlink r:id="rId17" w:history="1">
        <w:r w:rsidR="00235379" w:rsidRPr="00A83D7B">
          <w:rPr>
            <w:rStyle w:val="Hyperlink"/>
          </w:rPr>
          <w:t>https://www.tampabay.com/narratives/ 2020/02/11/what-happened-to-gabriel-cordova-tejada/</w:t>
        </w:r>
      </w:hyperlink>
      <w:r w:rsidR="00235379">
        <w:t xml:space="preserve">. </w:t>
      </w:r>
    </w:p>
    <w:p w14:paraId="5CB98084" w14:textId="77777777" w:rsidR="00C705BF" w:rsidRDefault="00C705BF" w:rsidP="00D4296A">
      <w:pPr>
        <w:pBdr>
          <w:bottom w:val="single" w:sz="12" w:space="1" w:color="auto"/>
        </w:pBdr>
        <w:rPr>
          <w:b/>
        </w:rPr>
      </w:pPr>
    </w:p>
    <w:p w14:paraId="53843E1D" w14:textId="77777777" w:rsidR="00E7241E" w:rsidRDefault="000D3BFD" w:rsidP="00D4296A">
      <w:pPr>
        <w:pBdr>
          <w:bottom w:val="single" w:sz="12" w:space="1" w:color="auto"/>
        </w:pBdr>
      </w:pPr>
      <w:r>
        <w:rPr>
          <w:b/>
        </w:rPr>
        <w:t>NTD</w:t>
      </w:r>
      <w:r w:rsidR="00C705BF">
        <w:rPr>
          <w:b/>
        </w:rPr>
        <w:t xml:space="preserve"> News</w:t>
      </w:r>
      <w:r>
        <w:rPr>
          <w:b/>
        </w:rPr>
        <w:t xml:space="preserve">.  </w:t>
      </w:r>
      <w:r w:rsidR="00C705BF">
        <w:t>February 6</w:t>
      </w:r>
      <w:r w:rsidR="00C705BF" w:rsidRPr="00C705BF">
        <w:rPr>
          <w:vertAlign w:val="superscript"/>
        </w:rPr>
        <w:t>th</w:t>
      </w:r>
      <w:r w:rsidR="00C705BF">
        <w:t xml:space="preserve">, 2020. </w:t>
      </w:r>
      <w:r w:rsidR="00C705BF" w:rsidRPr="00C705BF">
        <w:t>Missing Couple Found Dead Off Hiking Trail Near Big Bear</w:t>
      </w:r>
      <w:r w:rsidR="00C705BF">
        <w:t xml:space="preserve">. Victor Westerkamp. </w:t>
      </w:r>
      <w:hyperlink r:id="rId18" w:history="1">
        <w:r w:rsidR="00C705BF" w:rsidRPr="00A83D7B">
          <w:rPr>
            <w:rStyle w:val="Hyperlink"/>
          </w:rPr>
          <w:t>https://www.ntd.com/missing-couple-found-dead-off-hiking-trail-near-big-bear_432075.html</w:t>
        </w:r>
      </w:hyperlink>
      <w:r w:rsidR="00C705BF">
        <w:t xml:space="preserve">. </w:t>
      </w:r>
    </w:p>
    <w:p w14:paraId="134FC989" w14:textId="77777777" w:rsidR="008A409A" w:rsidRDefault="008A409A" w:rsidP="00D4296A">
      <w:pPr>
        <w:pBdr>
          <w:bottom w:val="single" w:sz="12" w:space="1" w:color="auto"/>
        </w:pBdr>
      </w:pPr>
    </w:p>
    <w:p w14:paraId="76F34EEE" w14:textId="77777777" w:rsidR="008A409A" w:rsidRPr="00C705BF" w:rsidRDefault="008A409A" w:rsidP="00D4296A">
      <w:pPr>
        <w:pBdr>
          <w:bottom w:val="single" w:sz="12" w:space="1" w:color="auto"/>
        </w:pBdr>
      </w:pPr>
      <w:r w:rsidRPr="008A409A">
        <w:rPr>
          <w:b/>
        </w:rPr>
        <w:t>New Evidence Podcast</w:t>
      </w:r>
      <w:r>
        <w:t xml:space="preserve">. January 6, 2020. Missing: The Jared Chavis Story. Vernon Francis. </w:t>
      </w:r>
    </w:p>
    <w:p w14:paraId="6F27E935" w14:textId="77777777" w:rsidR="00E7241E" w:rsidRDefault="00E7241E" w:rsidP="00D4296A">
      <w:pPr>
        <w:pBdr>
          <w:bottom w:val="single" w:sz="12" w:space="1" w:color="auto"/>
        </w:pBdr>
        <w:rPr>
          <w:b/>
        </w:rPr>
      </w:pPr>
    </w:p>
    <w:p w14:paraId="692A940E" w14:textId="77777777" w:rsidR="007C4B98" w:rsidRPr="007C4B98" w:rsidRDefault="007C4B98" w:rsidP="00D4296A">
      <w:pPr>
        <w:pBdr>
          <w:bottom w:val="single" w:sz="12" w:space="1" w:color="auto"/>
        </w:pBdr>
      </w:pPr>
      <w:r>
        <w:rPr>
          <w:b/>
        </w:rPr>
        <w:t xml:space="preserve">CBS Austin Evening News. </w:t>
      </w:r>
      <w:r>
        <w:t>December 19</w:t>
      </w:r>
      <w:r w:rsidRPr="007C4B98">
        <w:rPr>
          <w:vertAlign w:val="superscript"/>
        </w:rPr>
        <w:t>th</w:t>
      </w:r>
      <w:r>
        <w:t xml:space="preserve">, 2019. </w:t>
      </w:r>
      <w:r w:rsidRPr="007C4B98">
        <w:t>Expert calls circumstances in missing Austin mother, baby case "profoundly rare"</w:t>
      </w:r>
      <w:r>
        <w:t>.</w:t>
      </w:r>
      <w:r w:rsidRPr="007C4B98">
        <w:t xml:space="preserve"> Melanie Barden</w:t>
      </w:r>
      <w:r>
        <w:t xml:space="preserve">. </w:t>
      </w:r>
      <w:hyperlink r:id="rId19" w:history="1">
        <w:r w:rsidRPr="000329A4">
          <w:rPr>
            <w:rStyle w:val="Hyperlink"/>
          </w:rPr>
          <w:t>https://cbsaustin.com/news /local/expert-calls-circumstances-in-missing-austin-mother-baby-case-profoundly-rare</w:t>
        </w:r>
      </w:hyperlink>
      <w:r>
        <w:t xml:space="preserve">. </w:t>
      </w:r>
    </w:p>
    <w:p w14:paraId="217EDC64" w14:textId="77777777" w:rsidR="007C4B98" w:rsidRDefault="007C4B98" w:rsidP="00D4296A">
      <w:pPr>
        <w:pBdr>
          <w:bottom w:val="single" w:sz="12" w:space="1" w:color="auto"/>
        </w:pBdr>
        <w:rPr>
          <w:b/>
        </w:rPr>
      </w:pPr>
    </w:p>
    <w:p w14:paraId="1AD9B31C" w14:textId="77777777" w:rsidR="007C4B98" w:rsidRPr="007C4B98" w:rsidRDefault="007C4B98" w:rsidP="00D4296A">
      <w:pPr>
        <w:pBdr>
          <w:bottom w:val="single" w:sz="12" w:space="1" w:color="auto"/>
        </w:pBdr>
      </w:pPr>
      <w:r>
        <w:rPr>
          <w:b/>
        </w:rPr>
        <w:t>Oxygen Network.</w:t>
      </w:r>
      <w:r>
        <w:t xml:space="preserve"> July 23, 2019. </w:t>
      </w:r>
      <w:r w:rsidRPr="007C4B98">
        <w:t>How To Stay Safe: How To Report A Missing Person</w:t>
      </w:r>
      <w:r>
        <w:t xml:space="preserve">. Stephanie Gomulak. </w:t>
      </w:r>
      <w:hyperlink r:id="rId20" w:history="1">
        <w:r w:rsidRPr="000329A4">
          <w:rPr>
            <w:rStyle w:val="Hyperlink"/>
          </w:rPr>
          <w:t>https://www.oxygen.com/crime-time/the-anatomy-of-a-missing-persons-case</w:t>
        </w:r>
      </w:hyperlink>
      <w:r>
        <w:t xml:space="preserve">. </w:t>
      </w:r>
    </w:p>
    <w:p w14:paraId="2CB8F74A" w14:textId="77777777" w:rsidR="007C4B98" w:rsidRDefault="007C4B98" w:rsidP="00D4296A">
      <w:pPr>
        <w:pBdr>
          <w:bottom w:val="single" w:sz="12" w:space="1" w:color="auto"/>
        </w:pBdr>
        <w:rPr>
          <w:b/>
        </w:rPr>
      </w:pPr>
    </w:p>
    <w:p w14:paraId="4EF39B9D" w14:textId="77777777" w:rsidR="00E16C0E" w:rsidRDefault="00E16C0E" w:rsidP="00D4296A">
      <w:pPr>
        <w:pBdr>
          <w:bottom w:val="single" w:sz="12" w:space="1" w:color="auto"/>
        </w:pBdr>
        <w:rPr>
          <w:i/>
        </w:rPr>
      </w:pPr>
      <w:r>
        <w:rPr>
          <w:b/>
        </w:rPr>
        <w:t xml:space="preserve">The Denver Post. </w:t>
      </w:r>
      <w:r>
        <w:t xml:space="preserve">January 20, 2019. </w:t>
      </w:r>
      <w:r>
        <w:rPr>
          <w:i/>
        </w:rPr>
        <w:t xml:space="preserve">Shanann Watts, Kelsey Berreth in national spotlight, but little attention on 38 other suspected Colorado domestic violence deaths in 2018. </w:t>
      </w:r>
      <w:r>
        <w:t xml:space="preserve">Elise Schmelzer. </w:t>
      </w:r>
      <w:r w:rsidRPr="00E16C0E">
        <w:rPr>
          <w:i/>
        </w:rPr>
        <w:t>https://www.denverpost.com/2019/01/20/colorado-domestic-violence-deaths-2018/</w:t>
      </w:r>
      <w:r>
        <w:rPr>
          <w:i/>
        </w:rPr>
        <w:t>.</w:t>
      </w:r>
    </w:p>
    <w:p w14:paraId="72A5A5AE" w14:textId="77777777" w:rsidR="00E16C0E" w:rsidRPr="00E16C0E" w:rsidRDefault="00E16C0E" w:rsidP="00D4296A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 </w:t>
      </w:r>
    </w:p>
    <w:p w14:paraId="57D207A2" w14:textId="77777777" w:rsidR="008C7624" w:rsidRPr="008C7624" w:rsidRDefault="008C7624" w:rsidP="00D4296A">
      <w:pPr>
        <w:pBdr>
          <w:bottom w:val="single" w:sz="12" w:space="1" w:color="auto"/>
        </w:pBdr>
      </w:pPr>
      <w:r>
        <w:rPr>
          <w:b/>
        </w:rPr>
        <w:t xml:space="preserve">Minnpost. </w:t>
      </w:r>
      <w:r w:rsidRPr="008C7624">
        <w:t>January 15, 2019.</w:t>
      </w:r>
      <w:r>
        <w:rPr>
          <w:b/>
        </w:rPr>
        <w:t xml:space="preserve"> </w:t>
      </w:r>
      <w:r>
        <w:rPr>
          <w:i/>
        </w:rPr>
        <w:t xml:space="preserve">Kidnappings by strangers, like the Jayme Closs case, are rare. So are positive outcomes. </w:t>
      </w:r>
      <w:r>
        <w:t xml:space="preserve">Greta Kaul. </w:t>
      </w:r>
      <w:r>
        <w:rPr>
          <w:i/>
        </w:rPr>
        <w:t xml:space="preserve"> </w:t>
      </w:r>
      <w:r w:rsidRPr="008C7624">
        <w:t>https://www.minnpost.com/politics-policy/2019/01/kidnappings-by-strangers-like-the-jayme-closs-case-are-rare-so-are-positive-outcomes/</w:t>
      </w:r>
    </w:p>
    <w:p w14:paraId="2F7BC2C5" w14:textId="77777777" w:rsidR="008C7624" w:rsidRDefault="008C7624" w:rsidP="00D4296A">
      <w:pPr>
        <w:pBdr>
          <w:bottom w:val="single" w:sz="12" w:space="1" w:color="auto"/>
        </w:pBdr>
        <w:rPr>
          <w:b/>
        </w:rPr>
      </w:pPr>
    </w:p>
    <w:p w14:paraId="39EBCF24" w14:textId="77777777" w:rsidR="00F100DA" w:rsidRPr="00510A35" w:rsidRDefault="00F100DA" w:rsidP="00D4296A">
      <w:pPr>
        <w:pBdr>
          <w:bottom w:val="single" w:sz="12" w:space="1" w:color="auto"/>
        </w:pBdr>
      </w:pPr>
      <w:r>
        <w:rPr>
          <w:b/>
        </w:rPr>
        <w:t xml:space="preserve">Green Bay Press Gazette. </w:t>
      </w:r>
      <w:r w:rsidR="008C7624" w:rsidRPr="008C7624">
        <w:t>November 15, 2018.</w:t>
      </w:r>
      <w:r w:rsidR="008C7624">
        <w:rPr>
          <w:b/>
        </w:rPr>
        <w:t xml:space="preserve"> </w:t>
      </w:r>
      <w:r w:rsidRPr="00F100DA">
        <w:rPr>
          <w:i/>
        </w:rPr>
        <w:t>Barron in limbo as one month passes since Jayme Closs disappearance, parents’ murders.</w:t>
      </w:r>
      <w:r w:rsidR="00E16C0E">
        <w:rPr>
          <w:b/>
        </w:rPr>
        <w:t xml:space="preserve"> </w:t>
      </w:r>
      <w:r w:rsidR="00E16C0E" w:rsidRPr="00E16C0E">
        <w:t>https://www.greenbaypressgazette.com/</w:t>
      </w:r>
      <w:r w:rsidR="00E16C0E">
        <w:t xml:space="preserve"> </w:t>
      </w:r>
      <w:r w:rsidR="00510A35" w:rsidRPr="00510A35">
        <w:t>story/news/2018/</w:t>
      </w:r>
      <w:r w:rsidR="00510A35">
        <w:t xml:space="preserve"> </w:t>
      </w:r>
      <w:r w:rsidR="00510A35" w:rsidRPr="00510A35">
        <w:t>11/15/jayme-closs-barron-double-murder-teen-disapp</w:t>
      </w:r>
      <w:r w:rsidR="00510A35">
        <w:t>earance-unique-crime/1934586002</w:t>
      </w:r>
      <w:r w:rsidR="00E16C0E">
        <w:t>.</w:t>
      </w:r>
    </w:p>
    <w:p w14:paraId="26766E2C" w14:textId="77777777" w:rsidR="00F100DA" w:rsidRDefault="00F100DA" w:rsidP="00D4296A">
      <w:pPr>
        <w:pBdr>
          <w:bottom w:val="single" w:sz="12" w:space="1" w:color="auto"/>
        </w:pBdr>
        <w:rPr>
          <w:b/>
        </w:rPr>
      </w:pPr>
    </w:p>
    <w:p w14:paraId="286D5C83" w14:textId="77777777" w:rsidR="00B50DA9" w:rsidRPr="00F100DA" w:rsidRDefault="00B50DA9" w:rsidP="00D4296A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 xml:space="preserve">ABC News. </w:t>
      </w:r>
      <w:r>
        <w:t xml:space="preserve">October 8, 2018. </w:t>
      </w:r>
      <w:r>
        <w:rPr>
          <w:i/>
        </w:rPr>
        <w:t xml:space="preserve">Why the first 72 hours in a missing persons investigation are the most critical, according to criminology experts. </w:t>
      </w:r>
      <w:r w:rsidRPr="00510A35">
        <w:t>https://abcnews.go.com/US/72-hours-missing-persons-investigation-critical-criminology-experts/story?id=58292638</w:t>
      </w:r>
    </w:p>
    <w:p w14:paraId="0682CEDB" w14:textId="77777777" w:rsidR="00B50DA9" w:rsidRPr="00B50DA9" w:rsidRDefault="00B50DA9" w:rsidP="00D4296A">
      <w:pPr>
        <w:pBdr>
          <w:bottom w:val="single" w:sz="12" w:space="1" w:color="auto"/>
        </w:pBdr>
        <w:rPr>
          <w:i/>
        </w:rPr>
      </w:pPr>
    </w:p>
    <w:p w14:paraId="6346630D" w14:textId="77777777" w:rsidR="003A2C1E" w:rsidRDefault="003A2C1E" w:rsidP="00D4296A">
      <w:pPr>
        <w:pBdr>
          <w:bottom w:val="single" w:sz="12" w:space="1" w:color="auto"/>
        </w:pBdr>
        <w:rPr>
          <w:i/>
        </w:rPr>
      </w:pPr>
      <w:r>
        <w:rPr>
          <w:b/>
        </w:rPr>
        <w:t xml:space="preserve">The </w:t>
      </w:r>
      <w:r w:rsidR="0040558D">
        <w:rPr>
          <w:b/>
        </w:rPr>
        <w:t xml:space="preserve">Washington Post. </w:t>
      </w:r>
      <w:r>
        <w:t xml:space="preserve">August 21, 2018. </w:t>
      </w:r>
      <w:r>
        <w:rPr>
          <w:i/>
        </w:rPr>
        <w:t xml:space="preserve">Colorado murders signal a return of the news media’s ‘damsel in distress’ trope. </w:t>
      </w:r>
      <w:r w:rsidR="00510A35" w:rsidRPr="00510A35">
        <w:t>https://www.washingtonpost.com/lifestyle/style/</w:t>
      </w:r>
      <w:r w:rsidR="00510A35">
        <w:t xml:space="preserve"> </w:t>
      </w:r>
      <w:r w:rsidRPr="00510A35">
        <w:t>colorado-murders-signals-a-return-of-the-news-medias-damsels-in-distress-trope/</w:t>
      </w:r>
      <w:r w:rsidR="00510A35">
        <w:t xml:space="preserve"> </w:t>
      </w:r>
      <w:r w:rsidRPr="00510A35">
        <w:t>2018/08/21/ c818aede-a557-11e8-97ce-cc9042272f07_ story.html?noredirect=on&amp;</w:t>
      </w:r>
      <w:r w:rsidR="00510A35">
        <w:t xml:space="preserve"> </w:t>
      </w:r>
      <w:r w:rsidRPr="00510A35">
        <w:t xml:space="preserve">utm_term=. a4c52f154bf3        </w:t>
      </w:r>
    </w:p>
    <w:p w14:paraId="1E52CC1B" w14:textId="77777777" w:rsidR="0040558D" w:rsidRPr="003A2C1E" w:rsidRDefault="003A2C1E" w:rsidP="00D4296A">
      <w:pPr>
        <w:pBdr>
          <w:bottom w:val="single" w:sz="12" w:space="1" w:color="auto"/>
        </w:pBdr>
      </w:pPr>
      <w:r>
        <w:rPr>
          <w:i/>
        </w:rPr>
        <w:t xml:space="preserve">                                                                                         </w:t>
      </w:r>
    </w:p>
    <w:p w14:paraId="696CEE3D" w14:textId="77777777" w:rsidR="0040558D" w:rsidRDefault="0040558D" w:rsidP="00D4296A">
      <w:pPr>
        <w:pBdr>
          <w:bottom w:val="single" w:sz="12" w:space="1" w:color="auto"/>
        </w:pBdr>
      </w:pPr>
      <w:r>
        <w:rPr>
          <w:b/>
        </w:rPr>
        <w:t xml:space="preserve">Crimeversations: A Podcast. </w:t>
      </w:r>
      <w:r>
        <w:t xml:space="preserve">August 10, 2018. </w:t>
      </w:r>
      <w:r w:rsidRPr="0040558D">
        <w:rPr>
          <w:i/>
        </w:rPr>
        <w:t xml:space="preserve">Episode 3: Part 2: Dr. Michelle Jeanis. </w:t>
      </w:r>
      <w:r w:rsidRPr="0040558D">
        <w:t>http://crimeversation.libsyn.com/episode-3-part-2-dr-michelle-jeanis</w:t>
      </w:r>
      <w:r>
        <w:t xml:space="preserve"> </w:t>
      </w:r>
    </w:p>
    <w:p w14:paraId="12FC907A" w14:textId="77777777" w:rsidR="009258A5" w:rsidRDefault="009258A5" w:rsidP="00D4296A">
      <w:pPr>
        <w:pBdr>
          <w:bottom w:val="single" w:sz="12" w:space="1" w:color="auto"/>
        </w:pBdr>
      </w:pPr>
    </w:p>
    <w:p w14:paraId="7E3F4486" w14:textId="77777777" w:rsidR="00D4296A" w:rsidRDefault="00D4296A" w:rsidP="00D4296A">
      <w:pPr>
        <w:pBdr>
          <w:bottom w:val="single" w:sz="12" w:space="1" w:color="auto"/>
        </w:pBdr>
        <w:rPr>
          <w:rStyle w:val="StyleBottomSinglesolidlineAuto15ptLinewidth"/>
          <w:i/>
        </w:rPr>
      </w:pPr>
      <w:r>
        <w:rPr>
          <w:b/>
        </w:rPr>
        <w:t xml:space="preserve"> </w:t>
      </w:r>
      <w:r w:rsidRPr="00D4296A">
        <w:rPr>
          <w:rStyle w:val="StyleBottomSinglesolidlineAuto15ptLinewidth"/>
          <w:b/>
        </w:rPr>
        <w:t>Des Moines Register</w:t>
      </w:r>
      <w:r>
        <w:rPr>
          <w:rStyle w:val="StyleBottomSinglesolidlineAuto15ptLinewidth"/>
          <w:b/>
        </w:rPr>
        <w:t>.</w:t>
      </w:r>
      <w:r>
        <w:rPr>
          <w:b/>
        </w:rPr>
        <w:t xml:space="preserve"> </w:t>
      </w:r>
      <w:r w:rsidRPr="00D4296A">
        <w:t>July 31, 2018.</w:t>
      </w:r>
      <w:r>
        <w:rPr>
          <w:b/>
        </w:rPr>
        <w:t xml:space="preserve"> </w:t>
      </w:r>
      <w:r w:rsidRPr="00D4296A">
        <w:rPr>
          <w:rStyle w:val="StyleBottomSinglesolidlineAuto15ptLinewidth"/>
          <w:i/>
        </w:rPr>
        <w:t>Mollie Tibbetts gets far more coverage than other missing Iowans. Is media bias to blame?</w:t>
      </w:r>
      <w:r>
        <w:rPr>
          <w:rStyle w:val="StyleBottomSinglesolidlineAuto15ptLinewidth"/>
          <w:i/>
        </w:rPr>
        <w:t xml:space="preserve"> </w:t>
      </w:r>
      <w:r w:rsidR="003A2C1E" w:rsidRPr="003A2C1E">
        <w:rPr>
          <w:rStyle w:val="StyleBottomSinglesolidlineAuto15ptLinewidth"/>
        </w:rPr>
        <w:t>https://www.desmoinesregister.com/story/news/</w:t>
      </w:r>
      <w:r w:rsidR="003A2C1E">
        <w:rPr>
          <w:rStyle w:val="StyleBottomSinglesolidlineAuto15ptLinewidth"/>
        </w:rPr>
        <w:t xml:space="preserve"> </w:t>
      </w:r>
      <w:r w:rsidRPr="00D4296A">
        <w:rPr>
          <w:rStyle w:val="StyleBottomSinglesolidlineAuto15ptLinewidth"/>
        </w:rPr>
        <w:t>2018/07/31/mollie-tibbetts-search-missing-iowa-media-bias-attention-missing-person/872539002/</w:t>
      </w:r>
    </w:p>
    <w:p w14:paraId="5C34CF53" w14:textId="77777777" w:rsidR="00D4296A" w:rsidRDefault="00D4296A" w:rsidP="00D4296A">
      <w:pPr>
        <w:pBdr>
          <w:bottom w:val="single" w:sz="12" w:space="1" w:color="auto"/>
        </w:pBdr>
        <w:rPr>
          <w:rStyle w:val="StyleBottomSinglesolidlineAuto15ptLinewidth"/>
          <w:i/>
        </w:rPr>
      </w:pPr>
    </w:p>
    <w:p w14:paraId="71028CB9" w14:textId="77777777" w:rsidR="00D4296A" w:rsidRDefault="00D4296A" w:rsidP="00D4296A">
      <w:pPr>
        <w:pBdr>
          <w:bottom w:val="single" w:sz="12" w:space="1" w:color="auto"/>
        </w:pBdr>
        <w:rPr>
          <w:rStyle w:val="StyleBottomSinglesolidlineAuto15ptLinewidth"/>
        </w:rPr>
      </w:pPr>
      <w:r w:rsidRPr="00D4296A">
        <w:rPr>
          <w:rStyle w:val="StyleBottomSinglesolidlineAuto15ptLinewidth"/>
          <w:b/>
        </w:rPr>
        <w:t>Iowa Public Radio</w:t>
      </w:r>
      <w:r>
        <w:rPr>
          <w:rStyle w:val="StyleBottomSinglesolidlineAuto15ptLinewidth"/>
          <w:b/>
        </w:rPr>
        <w:t>.</w:t>
      </w:r>
      <w:r>
        <w:rPr>
          <w:rStyle w:val="StyleBottomSinglesolidlineAuto15ptLinewidth"/>
        </w:rPr>
        <w:t xml:space="preserve"> August 2, 2018. </w:t>
      </w:r>
      <w:r w:rsidRPr="00D4296A">
        <w:rPr>
          <w:rStyle w:val="StyleBottomSinglesolidlineAuto15ptLinewidth"/>
          <w:i/>
        </w:rPr>
        <w:t>Disparity in news media coverage</w:t>
      </w:r>
      <w:r w:rsidR="003A2C1E">
        <w:rPr>
          <w:rStyle w:val="StyleBottomSinglesolidlineAuto15ptLinewidth"/>
          <w:i/>
        </w:rPr>
        <w:t>: Expert weighs in</w:t>
      </w:r>
      <w:r w:rsidRPr="00D4296A">
        <w:rPr>
          <w:rStyle w:val="StyleBottomSinglesolidlineAuto15ptLinewidth"/>
          <w:i/>
        </w:rPr>
        <w:t xml:space="preserve">. </w:t>
      </w:r>
    </w:p>
    <w:p w14:paraId="09DD92CA" w14:textId="77777777" w:rsidR="00D4296A" w:rsidRPr="00D4296A" w:rsidRDefault="00D4296A" w:rsidP="00D4296A">
      <w:pPr>
        <w:pBdr>
          <w:bottom w:val="single" w:sz="12" w:space="1" w:color="auto"/>
        </w:pBdr>
        <w:rPr>
          <w:rStyle w:val="StyleBottomSinglesolidlineAuto15ptLinewidth"/>
        </w:rPr>
      </w:pPr>
    </w:p>
    <w:p w14:paraId="14551359" w14:textId="77777777" w:rsidR="00D4296A" w:rsidRDefault="00D4296A" w:rsidP="00D4296A">
      <w:pPr>
        <w:pBdr>
          <w:bottom w:val="single" w:sz="12" w:space="1" w:color="auto"/>
        </w:pBdr>
        <w:rPr>
          <w:rStyle w:val="StyleBottomSinglesolidlineAuto15ptLinewidth"/>
        </w:rPr>
      </w:pPr>
      <w:r>
        <w:rPr>
          <w:rStyle w:val="StyleBottomSinglesolidlineAuto15ptLinewidth"/>
          <w:b/>
        </w:rPr>
        <w:t xml:space="preserve">LaLouisiane Magazine. </w:t>
      </w:r>
      <w:r>
        <w:rPr>
          <w:rStyle w:val="StyleBottomSinglesolidlineAuto15ptLinewidth"/>
        </w:rPr>
        <w:t xml:space="preserve">Fall 2017. </w:t>
      </w:r>
      <w:r w:rsidRPr="00D4296A">
        <w:rPr>
          <w:rStyle w:val="StyleBottomSinglesolidlineAuto15ptLinewidth"/>
          <w:i/>
        </w:rPr>
        <w:t xml:space="preserve">Expert offers insight into crime coverage. </w:t>
      </w:r>
      <w:r w:rsidR="0040558D" w:rsidRPr="0040558D">
        <w:rPr>
          <w:rStyle w:val="StyleBottomSinglesolidlineAuto15ptLinewidth"/>
        </w:rPr>
        <w:t>http://mzines.net/touch.aspx?pid=1612&amp;pkey=rrcubvtsc</w:t>
      </w:r>
      <w:r>
        <w:rPr>
          <w:rStyle w:val="StyleBottomSinglesolidlineAuto15ptLinewidth"/>
        </w:rPr>
        <w:t xml:space="preserve"> </w:t>
      </w:r>
    </w:p>
    <w:p w14:paraId="2392AA18" w14:textId="77777777" w:rsidR="00D4296A" w:rsidRDefault="00D4296A" w:rsidP="00001712">
      <w:pPr>
        <w:pBdr>
          <w:bottom w:val="single" w:sz="12" w:space="1" w:color="auto"/>
        </w:pBdr>
        <w:rPr>
          <w:rStyle w:val="StyleBottomSinglesolidlineAuto15ptLinewidth"/>
          <w:b/>
          <w:sz w:val="28"/>
          <w:szCs w:val="28"/>
        </w:rPr>
      </w:pPr>
    </w:p>
    <w:p w14:paraId="4C9431B6" w14:textId="77777777" w:rsidR="00E51F52" w:rsidRDefault="00E51F52">
      <w:pPr>
        <w:rPr>
          <w:b/>
          <w:bCs/>
          <w:sz w:val="28"/>
          <w:szCs w:val="28"/>
        </w:rPr>
      </w:pPr>
    </w:p>
    <w:p w14:paraId="6C43E888" w14:textId="77777777" w:rsidR="00507429" w:rsidRPr="00323F84" w:rsidRDefault="000902DD">
      <w:pPr>
        <w:rPr>
          <w:b/>
          <w:bCs/>
        </w:rPr>
      </w:pPr>
      <w:r>
        <w:rPr>
          <w:b/>
          <w:bCs/>
        </w:rPr>
        <w:t xml:space="preserve">CONSULTING </w:t>
      </w:r>
    </w:p>
    <w:p w14:paraId="043CAC4F" w14:textId="77777777" w:rsidR="00507429" w:rsidRPr="001625E7" w:rsidRDefault="00507429" w:rsidP="00323F84">
      <w:pPr>
        <w:ind w:firstLine="720"/>
        <w:rPr>
          <w:rStyle w:val="StyleBottomSinglesolidlineAuto15ptLinewidth"/>
          <w:bCs/>
        </w:rPr>
      </w:pPr>
    </w:p>
    <w:p w14:paraId="223A38F0" w14:textId="7389549F" w:rsidR="005707CD" w:rsidRDefault="005707CD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 xml:space="preserve">USA Today: Disparity in coverage series research consultant (2022) </w:t>
      </w:r>
    </w:p>
    <w:p w14:paraId="26AB12C4" w14:textId="790A7BBF" w:rsidR="000902DD" w:rsidRDefault="000902DD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Pasco County Sheriff’s Office: Human trafficking screening (2019)</w:t>
      </w:r>
    </w:p>
    <w:p w14:paraId="0BFBA84C" w14:textId="77777777" w:rsidR="000902DD" w:rsidRDefault="000902DD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Drinker Biddle &amp; Reath, LLP: Independent Expert (2018-2019)</w:t>
      </w:r>
    </w:p>
    <w:p w14:paraId="50741CD6" w14:textId="77777777" w:rsidR="00E54049" w:rsidRDefault="000902DD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NISMART IV: Expert panel member for the redesign (2018)</w:t>
      </w:r>
    </w:p>
    <w:p w14:paraId="1183248C" w14:textId="77777777" w:rsidR="000902DD" w:rsidRDefault="000902DD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 xml:space="preserve">Lafayette Parish Sheriff’s Office: Creation of BOLOs for runaway youth (2018) </w:t>
      </w:r>
    </w:p>
    <w:p w14:paraId="6F1DCA6D" w14:textId="77777777" w:rsidR="000902DD" w:rsidRDefault="000902DD" w:rsidP="000902DD">
      <w:pPr>
        <w:rPr>
          <w:rStyle w:val="StyleBottomSinglesolidlineAuto15ptLinewidth"/>
        </w:rPr>
      </w:pPr>
      <w:r>
        <w:rPr>
          <w:rStyle w:val="StyleBottomSinglesolidlineAuto15ptLinewidth"/>
        </w:rPr>
        <w:t>Florida Department of Children and Families: Research consultant (2016)</w:t>
      </w:r>
    </w:p>
    <w:p w14:paraId="64EBA0F2" w14:textId="77777777" w:rsidR="00323F84" w:rsidRPr="000902DD" w:rsidRDefault="00323F84" w:rsidP="00323F84">
      <w:pPr>
        <w:pBdr>
          <w:bottom w:val="single" w:sz="12" w:space="1" w:color="auto"/>
        </w:pBdr>
        <w:rPr>
          <w:rStyle w:val="StyleBottomSinglesolidlineAuto15ptLinewidth"/>
          <w:sz w:val="28"/>
          <w:szCs w:val="28"/>
        </w:rPr>
      </w:pPr>
    </w:p>
    <w:p w14:paraId="3E8A4CBD" w14:textId="77777777" w:rsidR="00323F84" w:rsidRDefault="00323F84" w:rsidP="00323F84">
      <w:pPr>
        <w:rPr>
          <w:rStyle w:val="StyleBottomSinglesolidlineAuto15ptLinewidth"/>
          <w:b/>
          <w:sz w:val="28"/>
          <w:szCs w:val="28"/>
        </w:rPr>
      </w:pPr>
    </w:p>
    <w:p w14:paraId="5AAECCEB" w14:textId="77777777" w:rsidR="000902DD" w:rsidRPr="00323F84" w:rsidRDefault="000902DD" w:rsidP="000902DD">
      <w:pPr>
        <w:rPr>
          <w:b/>
          <w:bCs/>
        </w:rPr>
      </w:pPr>
      <w:r w:rsidRPr="00323F84">
        <w:rPr>
          <w:b/>
          <w:bCs/>
        </w:rPr>
        <w:t>PROFESSIONAL ORGANIZATIONS</w:t>
      </w:r>
    </w:p>
    <w:p w14:paraId="7EF8408A" w14:textId="77777777" w:rsidR="000902DD" w:rsidRPr="001625E7" w:rsidRDefault="000902DD" w:rsidP="000902DD">
      <w:pPr>
        <w:ind w:firstLine="720"/>
        <w:rPr>
          <w:rStyle w:val="StyleBottomSinglesolidlineAuto15ptLinewidth"/>
          <w:bCs/>
        </w:rPr>
      </w:pPr>
    </w:p>
    <w:p w14:paraId="14D0E0ED" w14:textId="77777777" w:rsidR="000902DD" w:rsidRDefault="000902DD" w:rsidP="000902DD">
      <w:pPr>
        <w:rPr>
          <w:rStyle w:val="StyleBottomSinglesolidlineAuto15ptLinewidth"/>
          <w:bCs/>
        </w:rPr>
      </w:pPr>
      <w:r>
        <w:rPr>
          <w:rStyle w:val="StyleBottomSinglesolidlineAuto15ptLinewidth"/>
          <w:bCs/>
        </w:rPr>
        <w:t>The American Society of Criminology</w:t>
      </w:r>
    </w:p>
    <w:p w14:paraId="2C51A211" w14:textId="77777777" w:rsidR="000902DD" w:rsidRDefault="000902DD" w:rsidP="000902DD">
      <w:pPr>
        <w:rPr>
          <w:rStyle w:val="StyleBottomSinglesolidlineAuto15ptLinewidth"/>
        </w:rPr>
      </w:pPr>
      <w:r w:rsidRPr="001625E7">
        <w:rPr>
          <w:rStyle w:val="StyleBottomSinglesolidlineAuto15ptLinewidth"/>
        </w:rPr>
        <w:t>Academy of Criminal Justice Sciences</w:t>
      </w:r>
    </w:p>
    <w:p w14:paraId="52C321F8" w14:textId="77777777" w:rsidR="000902DD" w:rsidRPr="00323F84" w:rsidRDefault="000902DD" w:rsidP="000902DD">
      <w:pPr>
        <w:rPr>
          <w:rStyle w:val="StyleBottomSinglesolidlineAuto15ptLinewidth"/>
          <w:bCs/>
        </w:rPr>
      </w:pPr>
      <w:r w:rsidRPr="001625E7">
        <w:rPr>
          <w:rStyle w:val="StyleBottomSinglesolidlineAuto15ptLinewidth"/>
        </w:rPr>
        <w:t>Resourc</w:t>
      </w:r>
      <w:r>
        <w:rPr>
          <w:rStyle w:val="StyleBottomSinglesolidlineAuto15ptLinewidth"/>
        </w:rPr>
        <w:t>e Association for Missing People</w:t>
      </w:r>
    </w:p>
    <w:p w14:paraId="22FAFEFD" w14:textId="77777777" w:rsidR="000902DD" w:rsidRDefault="000902DD" w:rsidP="000902DD">
      <w:pPr>
        <w:pBdr>
          <w:bottom w:val="single" w:sz="12" w:space="1" w:color="auto"/>
        </w:pBdr>
        <w:rPr>
          <w:rStyle w:val="StyleBottomSinglesolidlineAuto15ptLinewidth"/>
          <w:b/>
          <w:sz w:val="28"/>
          <w:szCs w:val="28"/>
        </w:rPr>
      </w:pPr>
    </w:p>
    <w:p w14:paraId="1214E5DD" w14:textId="77777777" w:rsidR="000902DD" w:rsidRDefault="000902DD" w:rsidP="00323F84">
      <w:pPr>
        <w:rPr>
          <w:rStyle w:val="StyleBottomSinglesolidlineAuto15ptLinewidth"/>
          <w:b/>
          <w:sz w:val="28"/>
          <w:szCs w:val="28"/>
        </w:rPr>
      </w:pPr>
    </w:p>
    <w:p w14:paraId="46C2FA5E" w14:textId="77777777" w:rsidR="00507429" w:rsidRPr="00323F84" w:rsidRDefault="001625E7" w:rsidP="00323F84">
      <w:pPr>
        <w:rPr>
          <w:rStyle w:val="StyleBottomSinglesolidlineAuto15ptLinewidth"/>
          <w:b/>
        </w:rPr>
      </w:pPr>
      <w:r w:rsidRPr="00323F84">
        <w:rPr>
          <w:rStyle w:val="StyleBottomSinglesolidlineAuto15ptLinewidth"/>
          <w:b/>
        </w:rPr>
        <w:t xml:space="preserve">PROFESSIONAL SERVICE </w:t>
      </w:r>
    </w:p>
    <w:p w14:paraId="410BD2FF" w14:textId="77777777" w:rsidR="00EF6735" w:rsidRPr="002F54CD" w:rsidRDefault="001625E7" w:rsidP="00323F84">
      <w:pPr>
        <w:rPr>
          <w:rStyle w:val="StyleBottomSinglesolidlineAuto15ptLinewidth"/>
          <w:b/>
        </w:rPr>
      </w:pPr>
      <w:r>
        <w:rPr>
          <w:rStyle w:val="StyleBottomSinglesolidlineAuto15ptLinewidth"/>
          <w:b/>
        </w:rPr>
        <w:tab/>
      </w:r>
    </w:p>
    <w:p w14:paraId="7DAA5B39" w14:textId="45B051A4" w:rsidR="00E16C0E" w:rsidRDefault="00E16C0E" w:rsidP="002F54CD">
      <w:pPr>
        <w:rPr>
          <w:rStyle w:val="StyleBottomSinglesolidlineAuto15ptLinewidth"/>
        </w:rPr>
      </w:pPr>
      <w:r>
        <w:rPr>
          <w:rStyle w:val="StyleBottomSinglesolidlineAuto15ptLinewidth"/>
        </w:rPr>
        <w:t>McNair scholar mentor (2019</w:t>
      </w:r>
      <w:r w:rsidR="00FE6BDD">
        <w:rPr>
          <w:rStyle w:val="StyleBottomSinglesolidlineAuto15ptLinewidth"/>
        </w:rPr>
        <w:t>-2021</w:t>
      </w:r>
      <w:r>
        <w:rPr>
          <w:rStyle w:val="StyleBottomSinglesolidlineAuto15ptLinewidth"/>
        </w:rPr>
        <w:t xml:space="preserve">) </w:t>
      </w:r>
    </w:p>
    <w:p w14:paraId="0B7A8AB4" w14:textId="77777777" w:rsidR="00E54049" w:rsidRDefault="00E54049" w:rsidP="002F54CD">
      <w:pPr>
        <w:rPr>
          <w:rStyle w:val="StyleBottomSinglesolidlineAuto15ptLinewidth"/>
        </w:rPr>
      </w:pPr>
      <w:r>
        <w:rPr>
          <w:rStyle w:val="StyleBottomSinglesolidlineAuto15ptLinewidth"/>
        </w:rPr>
        <w:t xml:space="preserve">University of Louisiana at Lafayette Graduate Faculty Member (2017-present) </w:t>
      </w:r>
    </w:p>
    <w:p w14:paraId="7727CB91" w14:textId="0CEF6ACF" w:rsidR="00EA48E4" w:rsidRDefault="00EA48E4" w:rsidP="002F54CD">
      <w:pPr>
        <w:rPr>
          <w:rStyle w:val="StyleBottomSinglesolidlineAuto15ptLinewidth"/>
        </w:rPr>
      </w:pPr>
      <w:r>
        <w:rPr>
          <w:rStyle w:val="StyleBottomSinglesolidlineAuto15ptLinewidth"/>
        </w:rPr>
        <w:lastRenderedPageBreak/>
        <w:t>Visiting researcher, Lafayette Sheriff’s Office (2017</w:t>
      </w:r>
      <w:r w:rsidR="00B93F6E">
        <w:rPr>
          <w:rStyle w:val="StyleBottomSinglesolidlineAuto15ptLinewidth"/>
        </w:rPr>
        <w:t>-</w:t>
      </w:r>
      <w:r w:rsidR="00FE6BDD">
        <w:rPr>
          <w:rStyle w:val="StyleBottomSinglesolidlineAuto15ptLinewidth"/>
        </w:rPr>
        <w:t>2021</w:t>
      </w:r>
      <w:r w:rsidR="00B93F6E">
        <w:rPr>
          <w:rStyle w:val="StyleBottomSinglesolidlineAuto15ptLinewidth"/>
        </w:rPr>
        <w:t xml:space="preserve">) </w:t>
      </w:r>
    </w:p>
    <w:p w14:paraId="4CB97203" w14:textId="77777777" w:rsidR="002F54CD" w:rsidRDefault="002F54CD" w:rsidP="002F54CD">
      <w:pPr>
        <w:rPr>
          <w:rStyle w:val="StyleBottomSinglesolidlineAuto15ptLinewidth"/>
        </w:rPr>
      </w:pPr>
      <w:r>
        <w:rPr>
          <w:rStyle w:val="StyleBottomSinglesolidlineAuto15ptLinewidth"/>
        </w:rPr>
        <w:t>USF SPRUCE Lab r</w:t>
      </w:r>
      <w:r w:rsidR="00B354DF">
        <w:rPr>
          <w:rStyle w:val="StyleBottomSinglesolidlineAuto15ptLinewidth"/>
        </w:rPr>
        <w:t>esearch supervisor (2016-2018</w:t>
      </w:r>
      <w:r>
        <w:rPr>
          <w:rStyle w:val="StyleBottomSinglesolidlineAuto15ptLinewidth"/>
        </w:rPr>
        <w:t>)</w:t>
      </w:r>
    </w:p>
    <w:p w14:paraId="0157AC25" w14:textId="77777777" w:rsidR="00B93F6E" w:rsidRDefault="00B93F6E" w:rsidP="002F54CD">
      <w:pPr>
        <w:rPr>
          <w:rStyle w:val="StyleBottomSinglesolidlineAuto15ptLinewidth"/>
        </w:rPr>
      </w:pPr>
      <w:r>
        <w:rPr>
          <w:rStyle w:val="StyleBottomSinglesolidlineAuto15ptLinewidth"/>
        </w:rPr>
        <w:t>Resource Association for Missing People (RAMP) Volunteer Researcher (2015-Present)</w:t>
      </w:r>
    </w:p>
    <w:p w14:paraId="1B73ACC2" w14:textId="77777777" w:rsidR="00E539D9" w:rsidRPr="00D97906" w:rsidRDefault="00E539D9" w:rsidP="00323F84">
      <w:pPr>
        <w:pBdr>
          <w:bottom w:val="single" w:sz="12" w:space="1" w:color="auto"/>
        </w:pBdr>
        <w:rPr>
          <w:rStyle w:val="StyleBottomSinglesolidlineAuto15ptLinewidth"/>
          <w:sz w:val="28"/>
          <w:szCs w:val="28"/>
        </w:rPr>
      </w:pPr>
    </w:p>
    <w:p w14:paraId="3FB7537D" w14:textId="77777777" w:rsidR="00B93F6E" w:rsidRDefault="00B93F6E" w:rsidP="00323F84">
      <w:pPr>
        <w:rPr>
          <w:rStyle w:val="StyleBottomSinglesolidlineAuto15ptLinewidth"/>
          <w:b/>
        </w:rPr>
      </w:pPr>
    </w:p>
    <w:p w14:paraId="770AAC8C" w14:textId="77777777" w:rsidR="00323F84" w:rsidRDefault="00B93F6E" w:rsidP="00323F84">
      <w:pPr>
        <w:rPr>
          <w:rStyle w:val="StyleBottomSinglesolidlineAuto15ptLinewidth"/>
          <w:b/>
        </w:rPr>
      </w:pPr>
      <w:r>
        <w:rPr>
          <w:rStyle w:val="StyleBottomSinglesolidlineAuto15ptLinewidth"/>
          <w:b/>
        </w:rPr>
        <w:t xml:space="preserve">AWARDS </w:t>
      </w:r>
    </w:p>
    <w:p w14:paraId="6F8A7FFA" w14:textId="77777777" w:rsidR="00B93F6E" w:rsidRDefault="00B93F6E" w:rsidP="00323F84">
      <w:pPr>
        <w:rPr>
          <w:rStyle w:val="StyleBottomSinglesolidlineAuto15ptLinewidth"/>
        </w:rPr>
      </w:pPr>
    </w:p>
    <w:p w14:paraId="53ECDFB1" w14:textId="61F698B2" w:rsidR="00852C1A" w:rsidRDefault="00852C1A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 xml:space="preserve">UL Federal Credit Union/BORSF Endowed Professorship in Liberal Arts </w:t>
      </w:r>
    </w:p>
    <w:p w14:paraId="4C4CD548" w14:textId="587A8029" w:rsidR="00852C1A" w:rsidRDefault="00852C1A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 xml:space="preserve">(Fall 2022-Spring 2025) </w:t>
      </w:r>
    </w:p>
    <w:p w14:paraId="6E93883F" w14:textId="77777777" w:rsidR="00852C1A" w:rsidRDefault="00852C1A" w:rsidP="00323F84">
      <w:pPr>
        <w:rPr>
          <w:rStyle w:val="StyleBottomSinglesolidlineAuto15ptLinewidth"/>
        </w:rPr>
      </w:pPr>
    </w:p>
    <w:p w14:paraId="58961FAF" w14:textId="4A91BC2D" w:rsidR="00852C1A" w:rsidRDefault="00852C1A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The University of Louisiana at Lafayette Outstanding Undergraduate Research Mentor (2019-2020 academic year)</w:t>
      </w:r>
    </w:p>
    <w:p w14:paraId="2A7B4E58" w14:textId="77777777" w:rsidR="00852C1A" w:rsidRDefault="00852C1A" w:rsidP="00323F84">
      <w:pPr>
        <w:rPr>
          <w:rStyle w:val="StyleBottomSinglesolidlineAuto15ptLinewidth"/>
        </w:rPr>
      </w:pPr>
    </w:p>
    <w:p w14:paraId="2F5C833F" w14:textId="75DA162D" w:rsidR="00B93F6E" w:rsidRDefault="00852C1A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 xml:space="preserve">The </w:t>
      </w:r>
      <w:r w:rsidR="00B93F6E">
        <w:rPr>
          <w:rStyle w:val="StyleBottomSinglesolidlineAuto15ptLinewidth"/>
        </w:rPr>
        <w:t>University of South Florida</w:t>
      </w:r>
      <w:r>
        <w:rPr>
          <w:rStyle w:val="StyleBottomSinglesolidlineAuto15ptLinewidth"/>
        </w:rPr>
        <w:t xml:space="preserve">, </w:t>
      </w:r>
      <w:r w:rsidR="00B93F6E">
        <w:rPr>
          <w:rStyle w:val="StyleBottomSinglesolidlineAuto15ptLinewidth"/>
        </w:rPr>
        <w:t xml:space="preserve">Wall of Fame </w:t>
      </w:r>
      <w:r w:rsidR="00E54049">
        <w:rPr>
          <w:rStyle w:val="StyleBottomSinglesolidlineAuto15ptLinewidth"/>
        </w:rPr>
        <w:t>Outstanding</w:t>
      </w:r>
      <w:r w:rsidR="00B93F6E">
        <w:rPr>
          <w:rStyle w:val="StyleBottomSinglesolidlineAuto15ptLinewidth"/>
        </w:rPr>
        <w:t xml:space="preserve"> </w:t>
      </w:r>
      <w:r w:rsidR="00E54049">
        <w:rPr>
          <w:rStyle w:val="StyleBottomSinglesolidlineAuto15ptLinewidth"/>
        </w:rPr>
        <w:t xml:space="preserve">Criminology Ambassador </w:t>
      </w:r>
      <w:r>
        <w:rPr>
          <w:rStyle w:val="StyleBottomSinglesolidlineAuto15ptLinewidth"/>
        </w:rPr>
        <w:t>(2018-2019 academic year)</w:t>
      </w:r>
    </w:p>
    <w:p w14:paraId="0B23D13F" w14:textId="77777777" w:rsidR="00E54049" w:rsidRPr="00D97906" w:rsidRDefault="00E54049" w:rsidP="00E54049">
      <w:pPr>
        <w:pBdr>
          <w:bottom w:val="single" w:sz="12" w:space="1" w:color="auto"/>
        </w:pBdr>
        <w:rPr>
          <w:rStyle w:val="StyleBottomSinglesolidlineAuto15ptLinewidth"/>
          <w:sz w:val="28"/>
          <w:szCs w:val="28"/>
        </w:rPr>
      </w:pPr>
    </w:p>
    <w:p w14:paraId="59EA19F7" w14:textId="77777777" w:rsidR="00B93F6E" w:rsidRDefault="00B93F6E" w:rsidP="00323F84">
      <w:pPr>
        <w:rPr>
          <w:rStyle w:val="StyleBottomSinglesolidlineAuto15ptLinewidth"/>
          <w:b/>
        </w:rPr>
      </w:pPr>
    </w:p>
    <w:p w14:paraId="04F307B4" w14:textId="77777777" w:rsidR="00323F84" w:rsidRDefault="00323F84" w:rsidP="00323F84">
      <w:pPr>
        <w:rPr>
          <w:rStyle w:val="StyleBottomSinglesolidlineAuto15ptLinewidth"/>
          <w:b/>
        </w:rPr>
      </w:pPr>
      <w:r w:rsidRPr="00323F84">
        <w:rPr>
          <w:rStyle w:val="StyleBottomSinglesolidlineAuto15ptLinewidth"/>
          <w:b/>
        </w:rPr>
        <w:t>MANUSCRIPT REVIEWER</w:t>
      </w:r>
    </w:p>
    <w:p w14:paraId="7B6662AB" w14:textId="77777777" w:rsidR="00852C1A" w:rsidRDefault="00852C1A" w:rsidP="00323F84">
      <w:pPr>
        <w:rPr>
          <w:rStyle w:val="StyleBottomSinglesolidlineAuto15ptLinewidth"/>
        </w:rPr>
      </w:pPr>
    </w:p>
    <w:p w14:paraId="19277B04" w14:textId="172FEED2" w:rsidR="00712D71" w:rsidRDefault="00712D71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Race &amp; Justice (2022)</w:t>
      </w:r>
    </w:p>
    <w:p w14:paraId="24E9B878" w14:textId="53894B59" w:rsidR="00E52BE8" w:rsidRDefault="00E52BE8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Victims &amp; Offenders (2022)</w:t>
      </w:r>
    </w:p>
    <w:p w14:paraId="551C729E" w14:textId="75D925A1" w:rsidR="007930BC" w:rsidRDefault="007930BC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Violence Against Women (2022)</w:t>
      </w:r>
    </w:p>
    <w:p w14:paraId="17037E50" w14:textId="152074A4" w:rsidR="00137FD1" w:rsidRDefault="00137FD1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Canadian Journal of Criminology and Criminal Justice (2021)</w:t>
      </w:r>
    </w:p>
    <w:p w14:paraId="21750D31" w14:textId="506D953F" w:rsidR="00137FD1" w:rsidRDefault="00137FD1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Journalism (2021)</w:t>
      </w:r>
    </w:p>
    <w:p w14:paraId="642970AC" w14:textId="5853C9E4" w:rsidR="00A74A59" w:rsidRDefault="00A74A59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The Journal of Research on Adolescence (2020</w:t>
      </w:r>
      <w:r w:rsidR="002B793A">
        <w:rPr>
          <w:rStyle w:val="StyleBottomSinglesolidlineAuto15ptLinewidth"/>
        </w:rPr>
        <w:t>, September &amp; December</w:t>
      </w:r>
      <w:r>
        <w:rPr>
          <w:rStyle w:val="StyleBottomSinglesolidlineAuto15ptLinewidth"/>
        </w:rPr>
        <w:t>)</w:t>
      </w:r>
    </w:p>
    <w:p w14:paraId="24D461B5" w14:textId="77777777" w:rsidR="00E7241E" w:rsidRDefault="00A74A59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Analyses of Social Issues and Public Policy (2020)</w:t>
      </w:r>
    </w:p>
    <w:p w14:paraId="02B533D3" w14:textId="77777777" w:rsidR="0078427C" w:rsidRDefault="0078427C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Victims &amp; Offenders (2020)</w:t>
      </w:r>
    </w:p>
    <w:p w14:paraId="7C91DBAC" w14:textId="66E7A764" w:rsidR="00237C90" w:rsidRDefault="00237C90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Violence Against Women (2019</w:t>
      </w:r>
      <w:r w:rsidR="00852C1A">
        <w:rPr>
          <w:rStyle w:val="StyleBottomSinglesolidlineAuto15ptLinewidth"/>
        </w:rPr>
        <w:t>, 2022</w:t>
      </w:r>
      <w:r>
        <w:rPr>
          <w:rStyle w:val="StyleBottomSinglesolidlineAuto15ptLinewidth"/>
        </w:rPr>
        <w:t>)</w:t>
      </w:r>
    </w:p>
    <w:p w14:paraId="02A55445" w14:textId="77777777" w:rsidR="00237C90" w:rsidRDefault="00237C90" w:rsidP="00323F84">
      <w:pPr>
        <w:rPr>
          <w:rStyle w:val="StyleBottomSinglesolidlineAuto15ptLinewidth"/>
        </w:rPr>
      </w:pPr>
      <w:r>
        <w:rPr>
          <w:rStyle w:val="StyleBottomSinglesolidlineAuto15ptLinewidth"/>
        </w:rPr>
        <w:t>International Journal of Child Maltreatment (2019)</w:t>
      </w:r>
    </w:p>
    <w:p w14:paraId="1B9E8C26" w14:textId="77777777" w:rsidR="00237C90" w:rsidRDefault="00237C90" w:rsidP="00237C90">
      <w:pPr>
        <w:rPr>
          <w:rStyle w:val="StyleBottomSinglesolidlineAuto15ptLinewidth"/>
        </w:rPr>
      </w:pPr>
      <w:r>
        <w:rPr>
          <w:rStyle w:val="StyleBottomSinglesolidlineAuto15ptLinewidth"/>
        </w:rPr>
        <w:t>Violence &amp; Victims (2019)</w:t>
      </w:r>
    </w:p>
    <w:p w14:paraId="2C73404F" w14:textId="77777777" w:rsidR="00237C90" w:rsidRDefault="00237C90" w:rsidP="00237C90">
      <w:pPr>
        <w:rPr>
          <w:rStyle w:val="StyleBottomSinglesolidlineAuto15ptLinewidth"/>
        </w:rPr>
      </w:pPr>
      <w:r>
        <w:rPr>
          <w:rStyle w:val="StyleBottomSinglesolidlineAuto15ptLinewidth"/>
        </w:rPr>
        <w:t>Journal of Criminal Justice (2018)</w:t>
      </w:r>
    </w:p>
    <w:p w14:paraId="5A1C0E1F" w14:textId="77777777" w:rsidR="00323F84" w:rsidRPr="00323F84" w:rsidRDefault="00323F84" w:rsidP="00323F84">
      <w:pPr>
        <w:pBdr>
          <w:bottom w:val="single" w:sz="12" w:space="1" w:color="auto"/>
        </w:pBdr>
        <w:rPr>
          <w:rStyle w:val="StyleBottomSinglesolidlineAuto15ptLinewidth"/>
        </w:rPr>
      </w:pPr>
    </w:p>
    <w:sectPr w:rsidR="00323F84" w:rsidRPr="00323F84" w:rsidSect="005B7597">
      <w:headerReference w:type="default" r:id="rId21"/>
      <w:pgSz w:w="12240" w:h="15840"/>
      <w:pgMar w:top="1440" w:right="18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E236" w14:textId="77777777" w:rsidR="00AD7498" w:rsidRDefault="00AD7498">
      <w:r>
        <w:separator/>
      </w:r>
    </w:p>
  </w:endnote>
  <w:endnote w:type="continuationSeparator" w:id="0">
    <w:p w14:paraId="4D02828F" w14:textId="77777777" w:rsidR="00AD7498" w:rsidRDefault="00AD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4F2A" w14:textId="77777777" w:rsidR="00AD7498" w:rsidRDefault="00AD7498">
      <w:r>
        <w:separator/>
      </w:r>
    </w:p>
  </w:footnote>
  <w:footnote w:type="continuationSeparator" w:id="0">
    <w:p w14:paraId="61907070" w14:textId="77777777" w:rsidR="00AD7498" w:rsidRDefault="00AD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3A4F" w14:textId="77777777" w:rsidR="00507429" w:rsidRDefault="00507429" w:rsidP="00FD1B0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t xml:space="preserve">Jeanis </w:t>
    </w:r>
    <w:r w:rsidR="00453D6D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53D6D">
      <w:rPr>
        <w:rStyle w:val="PageNumber"/>
      </w:rPr>
      <w:fldChar w:fldCharType="separate"/>
    </w:r>
    <w:r w:rsidR="00B83334">
      <w:rPr>
        <w:rStyle w:val="PageNumber"/>
        <w:noProof/>
      </w:rPr>
      <w:t>7</w:t>
    </w:r>
    <w:r w:rsidR="00453D6D">
      <w:rPr>
        <w:rStyle w:val="PageNumber"/>
      </w:rPr>
      <w:fldChar w:fldCharType="end"/>
    </w:r>
  </w:p>
  <w:p w14:paraId="5EACC862" w14:textId="77777777" w:rsidR="00507429" w:rsidRDefault="00507429" w:rsidP="00FD1B08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9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23740C"/>
    <w:multiLevelType w:val="hybridMultilevel"/>
    <w:tmpl w:val="9D1A7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A02"/>
    <w:multiLevelType w:val="multilevel"/>
    <w:tmpl w:val="A48C1FBC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214D6F"/>
    <w:multiLevelType w:val="hybridMultilevel"/>
    <w:tmpl w:val="A48C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D0624"/>
    <w:multiLevelType w:val="hybridMultilevel"/>
    <w:tmpl w:val="8D6CE7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BD603A"/>
    <w:multiLevelType w:val="multilevel"/>
    <w:tmpl w:val="A48C1FBC"/>
    <w:numStyleLink w:val="StyleBulleted"/>
  </w:abstractNum>
  <w:abstractNum w:abstractNumId="6" w15:restartNumberingAfterBreak="0">
    <w:nsid w:val="21FB477A"/>
    <w:multiLevelType w:val="hybridMultilevel"/>
    <w:tmpl w:val="C43C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3B0046"/>
    <w:multiLevelType w:val="hybridMultilevel"/>
    <w:tmpl w:val="430EC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5622C5"/>
    <w:multiLevelType w:val="multilevel"/>
    <w:tmpl w:val="A48C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AE458B"/>
    <w:multiLevelType w:val="multilevel"/>
    <w:tmpl w:val="3E1ADA24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1799937">
    <w:abstractNumId w:val="4"/>
  </w:num>
  <w:num w:numId="2" w16cid:durableId="1758675501">
    <w:abstractNumId w:val="3"/>
  </w:num>
  <w:num w:numId="3" w16cid:durableId="1889292074">
    <w:abstractNumId w:val="9"/>
  </w:num>
  <w:num w:numId="4" w16cid:durableId="1609697824">
    <w:abstractNumId w:val="0"/>
  </w:num>
  <w:num w:numId="5" w16cid:durableId="848180679">
    <w:abstractNumId w:val="2"/>
  </w:num>
  <w:num w:numId="6" w16cid:durableId="1977877265">
    <w:abstractNumId w:val="5"/>
  </w:num>
  <w:num w:numId="7" w16cid:durableId="311182419">
    <w:abstractNumId w:val="8"/>
  </w:num>
  <w:num w:numId="8" w16cid:durableId="2108190259">
    <w:abstractNumId w:val="1"/>
  </w:num>
  <w:num w:numId="9" w16cid:durableId="27336802">
    <w:abstractNumId w:val="7"/>
  </w:num>
  <w:num w:numId="10" w16cid:durableId="1048457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69"/>
    <w:rsid w:val="00001712"/>
    <w:rsid w:val="000117DA"/>
    <w:rsid w:val="00016F5D"/>
    <w:rsid w:val="00055A55"/>
    <w:rsid w:val="00056F29"/>
    <w:rsid w:val="00073100"/>
    <w:rsid w:val="000902DD"/>
    <w:rsid w:val="00091366"/>
    <w:rsid w:val="000B08B6"/>
    <w:rsid w:val="000C4DDB"/>
    <w:rsid w:val="000C7E27"/>
    <w:rsid w:val="000D1C3C"/>
    <w:rsid w:val="000D3BFD"/>
    <w:rsid w:val="000F022A"/>
    <w:rsid w:val="000F15BE"/>
    <w:rsid w:val="000F5D12"/>
    <w:rsid w:val="0011202F"/>
    <w:rsid w:val="00130878"/>
    <w:rsid w:val="00137FD1"/>
    <w:rsid w:val="001430A1"/>
    <w:rsid w:val="0016087C"/>
    <w:rsid w:val="001625E7"/>
    <w:rsid w:val="00175FA0"/>
    <w:rsid w:val="001878CF"/>
    <w:rsid w:val="001A3E52"/>
    <w:rsid w:val="001C0C84"/>
    <w:rsid w:val="001D39EB"/>
    <w:rsid w:val="001E235C"/>
    <w:rsid w:val="001F120B"/>
    <w:rsid w:val="001F3F63"/>
    <w:rsid w:val="001F6BFA"/>
    <w:rsid w:val="00207C51"/>
    <w:rsid w:val="00235379"/>
    <w:rsid w:val="00237C90"/>
    <w:rsid w:val="00245018"/>
    <w:rsid w:val="00262A74"/>
    <w:rsid w:val="0026498F"/>
    <w:rsid w:val="00266D2F"/>
    <w:rsid w:val="00267E87"/>
    <w:rsid w:val="00284A70"/>
    <w:rsid w:val="002A050A"/>
    <w:rsid w:val="002B63F9"/>
    <w:rsid w:val="002B793A"/>
    <w:rsid w:val="002C284C"/>
    <w:rsid w:val="002D58B8"/>
    <w:rsid w:val="002E7009"/>
    <w:rsid w:val="002F3E79"/>
    <w:rsid w:val="002F54CD"/>
    <w:rsid w:val="002F713D"/>
    <w:rsid w:val="003018E6"/>
    <w:rsid w:val="00315837"/>
    <w:rsid w:val="00323F84"/>
    <w:rsid w:val="003626A9"/>
    <w:rsid w:val="00373E92"/>
    <w:rsid w:val="003955DF"/>
    <w:rsid w:val="003A0411"/>
    <w:rsid w:val="003A0964"/>
    <w:rsid w:val="003A2C1E"/>
    <w:rsid w:val="003A7D37"/>
    <w:rsid w:val="003B6F4C"/>
    <w:rsid w:val="003C003E"/>
    <w:rsid w:val="003E6EFA"/>
    <w:rsid w:val="003F489C"/>
    <w:rsid w:val="003F7420"/>
    <w:rsid w:val="00402B99"/>
    <w:rsid w:val="0040558D"/>
    <w:rsid w:val="004434E2"/>
    <w:rsid w:val="004436BD"/>
    <w:rsid w:val="00444ACD"/>
    <w:rsid w:val="00450778"/>
    <w:rsid w:val="00453D6D"/>
    <w:rsid w:val="00482FF4"/>
    <w:rsid w:val="00486A9B"/>
    <w:rsid w:val="00487783"/>
    <w:rsid w:val="004A0602"/>
    <w:rsid w:val="004A74A2"/>
    <w:rsid w:val="004F0DC5"/>
    <w:rsid w:val="00507429"/>
    <w:rsid w:val="00510A35"/>
    <w:rsid w:val="0052092D"/>
    <w:rsid w:val="005308A0"/>
    <w:rsid w:val="00533D3F"/>
    <w:rsid w:val="00550A0E"/>
    <w:rsid w:val="00554E15"/>
    <w:rsid w:val="0056163C"/>
    <w:rsid w:val="005707CD"/>
    <w:rsid w:val="00586B1B"/>
    <w:rsid w:val="00597C3D"/>
    <w:rsid w:val="005B3591"/>
    <w:rsid w:val="005B73A3"/>
    <w:rsid w:val="005B7597"/>
    <w:rsid w:val="005C172C"/>
    <w:rsid w:val="005D6E3E"/>
    <w:rsid w:val="005E13CE"/>
    <w:rsid w:val="005E643B"/>
    <w:rsid w:val="005F7655"/>
    <w:rsid w:val="00602C08"/>
    <w:rsid w:val="006220BF"/>
    <w:rsid w:val="0062494B"/>
    <w:rsid w:val="00625EB4"/>
    <w:rsid w:val="00627D35"/>
    <w:rsid w:val="00627FE6"/>
    <w:rsid w:val="0063467D"/>
    <w:rsid w:val="006359DE"/>
    <w:rsid w:val="00640531"/>
    <w:rsid w:val="00644326"/>
    <w:rsid w:val="00660DE9"/>
    <w:rsid w:val="00661A70"/>
    <w:rsid w:val="00684B84"/>
    <w:rsid w:val="006906D4"/>
    <w:rsid w:val="006A23ED"/>
    <w:rsid w:val="006C515B"/>
    <w:rsid w:val="006D4F22"/>
    <w:rsid w:val="006E65F5"/>
    <w:rsid w:val="006F7E97"/>
    <w:rsid w:val="00702121"/>
    <w:rsid w:val="00712D71"/>
    <w:rsid w:val="00746352"/>
    <w:rsid w:val="0076158F"/>
    <w:rsid w:val="007766BA"/>
    <w:rsid w:val="00780C32"/>
    <w:rsid w:val="0078427C"/>
    <w:rsid w:val="007915D9"/>
    <w:rsid w:val="007930BC"/>
    <w:rsid w:val="00793A00"/>
    <w:rsid w:val="0079513F"/>
    <w:rsid w:val="007A3CE9"/>
    <w:rsid w:val="007A4E95"/>
    <w:rsid w:val="007B1871"/>
    <w:rsid w:val="007C4B98"/>
    <w:rsid w:val="007F5519"/>
    <w:rsid w:val="007F72AA"/>
    <w:rsid w:val="007F76C8"/>
    <w:rsid w:val="00815FD9"/>
    <w:rsid w:val="00835E69"/>
    <w:rsid w:val="0084779B"/>
    <w:rsid w:val="00852C1A"/>
    <w:rsid w:val="0085736F"/>
    <w:rsid w:val="00886388"/>
    <w:rsid w:val="00897890"/>
    <w:rsid w:val="008A036B"/>
    <w:rsid w:val="008A409A"/>
    <w:rsid w:val="008A6C2C"/>
    <w:rsid w:val="008C40A2"/>
    <w:rsid w:val="008C7624"/>
    <w:rsid w:val="008D5376"/>
    <w:rsid w:val="008E304A"/>
    <w:rsid w:val="00904DC0"/>
    <w:rsid w:val="00914A78"/>
    <w:rsid w:val="009258A5"/>
    <w:rsid w:val="00925E75"/>
    <w:rsid w:val="00932878"/>
    <w:rsid w:val="00952D2A"/>
    <w:rsid w:val="009601B7"/>
    <w:rsid w:val="00963BD2"/>
    <w:rsid w:val="00965540"/>
    <w:rsid w:val="0097495D"/>
    <w:rsid w:val="00982D60"/>
    <w:rsid w:val="0098551B"/>
    <w:rsid w:val="009A2B5B"/>
    <w:rsid w:val="009B0055"/>
    <w:rsid w:val="009D3993"/>
    <w:rsid w:val="009E0EDE"/>
    <w:rsid w:val="009E233D"/>
    <w:rsid w:val="009E409B"/>
    <w:rsid w:val="00A32D9D"/>
    <w:rsid w:val="00A502B5"/>
    <w:rsid w:val="00A56D34"/>
    <w:rsid w:val="00A64AF8"/>
    <w:rsid w:val="00A74A59"/>
    <w:rsid w:val="00A7710C"/>
    <w:rsid w:val="00AA249A"/>
    <w:rsid w:val="00AA3C30"/>
    <w:rsid w:val="00AC0CF3"/>
    <w:rsid w:val="00AD3603"/>
    <w:rsid w:val="00AD7498"/>
    <w:rsid w:val="00AF2441"/>
    <w:rsid w:val="00AF2BFD"/>
    <w:rsid w:val="00AF50E8"/>
    <w:rsid w:val="00B00818"/>
    <w:rsid w:val="00B354DF"/>
    <w:rsid w:val="00B36886"/>
    <w:rsid w:val="00B50DA9"/>
    <w:rsid w:val="00B83334"/>
    <w:rsid w:val="00B93F6E"/>
    <w:rsid w:val="00B95460"/>
    <w:rsid w:val="00BB481E"/>
    <w:rsid w:val="00BB6C47"/>
    <w:rsid w:val="00BC1F87"/>
    <w:rsid w:val="00BD70AF"/>
    <w:rsid w:val="00BE01FB"/>
    <w:rsid w:val="00BF7F28"/>
    <w:rsid w:val="00C16BFC"/>
    <w:rsid w:val="00C24685"/>
    <w:rsid w:val="00C3362B"/>
    <w:rsid w:val="00C43F95"/>
    <w:rsid w:val="00C6014B"/>
    <w:rsid w:val="00C61528"/>
    <w:rsid w:val="00C662D0"/>
    <w:rsid w:val="00C705BF"/>
    <w:rsid w:val="00C802E6"/>
    <w:rsid w:val="00CA6792"/>
    <w:rsid w:val="00CA7181"/>
    <w:rsid w:val="00CD30DF"/>
    <w:rsid w:val="00CE0BD7"/>
    <w:rsid w:val="00CE1087"/>
    <w:rsid w:val="00D3216A"/>
    <w:rsid w:val="00D34209"/>
    <w:rsid w:val="00D35D68"/>
    <w:rsid w:val="00D40054"/>
    <w:rsid w:val="00D42014"/>
    <w:rsid w:val="00D4296A"/>
    <w:rsid w:val="00D532ED"/>
    <w:rsid w:val="00D538AA"/>
    <w:rsid w:val="00D539AD"/>
    <w:rsid w:val="00D73B79"/>
    <w:rsid w:val="00D75957"/>
    <w:rsid w:val="00D97906"/>
    <w:rsid w:val="00DA0A6A"/>
    <w:rsid w:val="00DC6480"/>
    <w:rsid w:val="00DC6C91"/>
    <w:rsid w:val="00DD6535"/>
    <w:rsid w:val="00DE3F77"/>
    <w:rsid w:val="00E028AF"/>
    <w:rsid w:val="00E15E35"/>
    <w:rsid w:val="00E16C0E"/>
    <w:rsid w:val="00E31E62"/>
    <w:rsid w:val="00E51F52"/>
    <w:rsid w:val="00E52BE8"/>
    <w:rsid w:val="00E539D9"/>
    <w:rsid w:val="00E54049"/>
    <w:rsid w:val="00E56B38"/>
    <w:rsid w:val="00E67150"/>
    <w:rsid w:val="00E7241E"/>
    <w:rsid w:val="00E915F4"/>
    <w:rsid w:val="00E930EF"/>
    <w:rsid w:val="00E95212"/>
    <w:rsid w:val="00EA48E4"/>
    <w:rsid w:val="00EC38DF"/>
    <w:rsid w:val="00EF6735"/>
    <w:rsid w:val="00F000B8"/>
    <w:rsid w:val="00F06590"/>
    <w:rsid w:val="00F100DA"/>
    <w:rsid w:val="00F21B56"/>
    <w:rsid w:val="00F40EE8"/>
    <w:rsid w:val="00F461C3"/>
    <w:rsid w:val="00F50775"/>
    <w:rsid w:val="00F63428"/>
    <w:rsid w:val="00F8211A"/>
    <w:rsid w:val="00F91DBA"/>
    <w:rsid w:val="00FA43A9"/>
    <w:rsid w:val="00FC3416"/>
    <w:rsid w:val="00FD1B08"/>
    <w:rsid w:val="00FE6BDD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64624"/>
  <w15:docId w15:val="{0942D150-18B8-4090-B9E4-558E63F8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E69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11202F"/>
  </w:style>
  <w:style w:type="character" w:customStyle="1" w:styleId="StyleBottomSinglesolidlineAuto15ptLinewidth">
    <w:name w:val="Style Bottom: (Single solid line Auto  1.5 pt Line width)"/>
    <w:basedOn w:val="DefaultParagraphFont"/>
    <w:uiPriority w:val="99"/>
    <w:rsid w:val="0011202F"/>
  </w:style>
  <w:style w:type="paragraph" w:styleId="Header">
    <w:name w:val="header"/>
    <w:basedOn w:val="Normal"/>
    <w:link w:val="HeaderChar"/>
    <w:uiPriority w:val="99"/>
    <w:rsid w:val="00FD1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B5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D1B08"/>
  </w:style>
  <w:style w:type="paragraph" w:styleId="Footer">
    <w:name w:val="footer"/>
    <w:basedOn w:val="Normal"/>
    <w:link w:val="FooterChar"/>
    <w:uiPriority w:val="99"/>
    <w:rsid w:val="00FD1B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B56"/>
    <w:rPr>
      <w:sz w:val="24"/>
      <w:szCs w:val="24"/>
    </w:rPr>
  </w:style>
  <w:style w:type="numbering" w:customStyle="1" w:styleId="StyleBulleted">
    <w:name w:val="Style Bulleted"/>
    <w:rsid w:val="00F05F2E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5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D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mediacentre/proginfo/2022/30/the-conversation" TargetMode="External"/><Relationship Id="rId13" Type="http://schemas.openxmlformats.org/officeDocument/2006/relationships/hyperlink" Target="https://www.cbsnews.com/video/gabby-petito-case-racial-disparities-coverage-missing-persons/" TargetMode="External"/><Relationship Id="rId18" Type="http://schemas.openxmlformats.org/officeDocument/2006/relationships/hyperlink" Target="https://www.ntd.com/missing-couple-found-dead-off-hiking-trail-near-big-bear_432075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bs58.com/news/time-and-environmental-factors-are-complicating-the-search-for-brian-laundrie-experts-say" TargetMode="External"/><Relationship Id="rId17" Type="http://schemas.openxmlformats.org/officeDocument/2006/relationships/hyperlink" Target="https://www.tampabay.com/narratives/%202020/02/11/what-happened-to-gabriel-cordova-teja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shingtonpost.com/nation/2021/09/22/missing-persons-families-seek-help-after-gabby-petito-death/" TargetMode="External"/><Relationship Id="rId20" Type="http://schemas.openxmlformats.org/officeDocument/2006/relationships/hyperlink" Target="https://www.oxygen.com/crime-time/the-anatomy-of-a-missing-persons-ca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wsweek.com/will-brian-laundrie-missing-almost-month-ever-found-16381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raldtribune.com/%20story/news/2021/09/24/research-suggests-public-views-missing-persons-color-less-worthy/84195150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ytimes.com/2021/12/10/us/youtube-scuba-diver-missing-teens.html" TargetMode="External"/><Relationship Id="rId19" Type="http://schemas.openxmlformats.org/officeDocument/2006/relationships/hyperlink" Target="https://cbsaustin.com/news%20/local/expert-calls-circumstances-in-missing-austin-mother-baby-case-profoundly-r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ctrumnews1.com/ca/la-west/public-safety/2022/03/01/woman-pounds-the-pavement-to-look-for-her-missing-brother/" TargetMode="External"/><Relationship Id="rId14" Type="http://schemas.openxmlformats.org/officeDocument/2006/relationships/hyperlink" Target="https://www.bbc.com/news/world-us-canada-586695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519E-86B7-47CB-B0E8-2C5F7824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Michelle Jeanis</vt:lpstr>
    </vt:vector>
  </TitlesOfParts>
  <Company>UL Lafayette</Company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Jeanis</dc:title>
  <dc:creator>user</dc:creator>
  <cp:lastModifiedBy>Michelle N Jeanis</cp:lastModifiedBy>
  <cp:revision>15</cp:revision>
  <cp:lastPrinted>2012-12-14T06:38:00Z</cp:lastPrinted>
  <dcterms:created xsi:type="dcterms:W3CDTF">2022-04-04T19:56:00Z</dcterms:created>
  <dcterms:modified xsi:type="dcterms:W3CDTF">2022-09-13T19:12:00Z</dcterms:modified>
</cp:coreProperties>
</file>